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796A5" w14:textId="61398226" w:rsidR="009E29A7" w:rsidRPr="00153450" w:rsidRDefault="003B6A34" w:rsidP="003B6A34">
      <w:pPr>
        <w:pStyle w:val="13"/>
        <w:shd w:val="clear" w:color="auto" w:fill="auto"/>
        <w:tabs>
          <w:tab w:val="left" w:pos="4111"/>
          <w:tab w:val="left" w:pos="4678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91196" w:rsidRPr="00153450">
        <w:rPr>
          <w:sz w:val="28"/>
          <w:szCs w:val="28"/>
        </w:rPr>
        <w:t>Приложение № 2</w:t>
      </w:r>
      <w:r w:rsidR="009E29A7" w:rsidRPr="00153450">
        <w:rPr>
          <w:sz w:val="28"/>
          <w:szCs w:val="28"/>
        </w:rPr>
        <w:t xml:space="preserve"> к п</w:t>
      </w:r>
      <w:r w:rsidR="00131FDD" w:rsidRPr="00153450">
        <w:rPr>
          <w:sz w:val="28"/>
          <w:szCs w:val="28"/>
        </w:rPr>
        <w:t>остановлени</w:t>
      </w:r>
      <w:r w:rsidR="009E29A7" w:rsidRPr="00153450">
        <w:rPr>
          <w:sz w:val="28"/>
          <w:szCs w:val="28"/>
        </w:rPr>
        <w:t>ю</w:t>
      </w:r>
    </w:p>
    <w:p w14:paraId="7DBEADA4" w14:textId="23718DB5" w:rsidR="009E29A7" w:rsidRPr="00153450" w:rsidRDefault="003B6A34" w:rsidP="003B6A34">
      <w:pPr>
        <w:pStyle w:val="13"/>
        <w:shd w:val="clear" w:color="auto" w:fill="auto"/>
        <w:tabs>
          <w:tab w:val="left" w:pos="4111"/>
          <w:tab w:val="left" w:pos="4678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31FDD" w:rsidRPr="00153450">
        <w:rPr>
          <w:sz w:val="28"/>
          <w:szCs w:val="28"/>
        </w:rPr>
        <w:t>Адми</w:t>
      </w:r>
      <w:r w:rsidR="00C11179" w:rsidRPr="00153450">
        <w:rPr>
          <w:sz w:val="28"/>
          <w:szCs w:val="28"/>
        </w:rPr>
        <w:t>нистрации муниципального округа</w:t>
      </w:r>
    </w:p>
    <w:p w14:paraId="1FAD3F6C" w14:textId="758FA51C" w:rsidR="009E29A7" w:rsidRPr="00153450" w:rsidRDefault="003B6A34" w:rsidP="003B6A34">
      <w:pPr>
        <w:pStyle w:val="13"/>
        <w:shd w:val="clear" w:color="auto" w:fill="auto"/>
        <w:tabs>
          <w:tab w:val="left" w:pos="4111"/>
          <w:tab w:val="left" w:pos="4678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15570">
        <w:rPr>
          <w:sz w:val="28"/>
          <w:szCs w:val="28"/>
        </w:rPr>
        <w:t xml:space="preserve"> </w:t>
      </w:r>
      <w:r w:rsidR="00C11179" w:rsidRPr="00153450">
        <w:rPr>
          <w:sz w:val="28"/>
          <w:szCs w:val="28"/>
        </w:rPr>
        <w:t>муниципальное образование</w:t>
      </w:r>
    </w:p>
    <w:p w14:paraId="23B0A162" w14:textId="22BE228D" w:rsidR="00135E89" w:rsidRPr="00153450" w:rsidRDefault="003B6A34" w:rsidP="003B6A34">
      <w:pPr>
        <w:pStyle w:val="13"/>
        <w:shd w:val="clear" w:color="auto" w:fill="auto"/>
        <w:tabs>
          <w:tab w:val="left" w:pos="4111"/>
          <w:tab w:val="left" w:pos="4678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15570">
        <w:rPr>
          <w:sz w:val="28"/>
          <w:szCs w:val="28"/>
        </w:rPr>
        <w:t xml:space="preserve"> </w:t>
      </w:r>
      <w:r w:rsidR="00131FDD" w:rsidRPr="00153450">
        <w:rPr>
          <w:sz w:val="28"/>
          <w:szCs w:val="28"/>
        </w:rPr>
        <w:t>Ст</w:t>
      </w:r>
      <w:r w:rsidR="00C11179" w:rsidRPr="00153450">
        <w:rPr>
          <w:sz w:val="28"/>
          <w:szCs w:val="28"/>
        </w:rPr>
        <w:t>аробельский муниципальный округ</w:t>
      </w:r>
    </w:p>
    <w:p w14:paraId="6140EC53" w14:textId="73404CF7" w:rsidR="00131FDD" w:rsidRPr="00153450" w:rsidRDefault="003B6A34" w:rsidP="00015570">
      <w:pPr>
        <w:pStyle w:val="13"/>
        <w:shd w:val="clear" w:color="auto" w:fill="auto"/>
        <w:tabs>
          <w:tab w:val="left" w:pos="4678"/>
          <w:tab w:val="left" w:pos="5954"/>
          <w:tab w:val="left" w:pos="6096"/>
          <w:tab w:val="left" w:pos="9638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15570">
        <w:rPr>
          <w:sz w:val="28"/>
          <w:szCs w:val="28"/>
        </w:rPr>
        <w:t xml:space="preserve"> </w:t>
      </w:r>
      <w:r w:rsidR="00131FDD" w:rsidRPr="00153450">
        <w:rPr>
          <w:sz w:val="28"/>
          <w:szCs w:val="28"/>
        </w:rPr>
        <w:t>Луганской Народной Республики</w:t>
      </w:r>
    </w:p>
    <w:p w14:paraId="515A2DBE" w14:textId="463C4A6B" w:rsidR="009E29A7" w:rsidRPr="00153450" w:rsidRDefault="003B6A34" w:rsidP="00B63152">
      <w:pPr>
        <w:pStyle w:val="13"/>
        <w:shd w:val="clear" w:color="auto" w:fill="auto"/>
        <w:tabs>
          <w:tab w:val="left" w:pos="4820"/>
          <w:tab w:val="left" w:pos="5387"/>
          <w:tab w:val="left" w:pos="9638"/>
        </w:tabs>
        <w:ind w:firstLine="0"/>
        <w:jc w:val="center"/>
        <w:rPr>
          <w:sz w:val="28"/>
          <w:szCs w:val="28"/>
        </w:rPr>
      </w:pPr>
      <w:r w:rsidRPr="003B6A3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3B6A34">
        <w:rPr>
          <w:sz w:val="28"/>
          <w:szCs w:val="28"/>
        </w:rPr>
        <w:t xml:space="preserve">                </w:t>
      </w:r>
      <w:r w:rsidR="00B63152">
        <w:rPr>
          <w:sz w:val="28"/>
          <w:szCs w:val="28"/>
        </w:rPr>
        <w:t xml:space="preserve"> </w:t>
      </w:r>
      <w:proofErr w:type="gramStart"/>
      <w:r w:rsidR="00131FDD" w:rsidRPr="003B6A34">
        <w:rPr>
          <w:sz w:val="28"/>
          <w:szCs w:val="28"/>
        </w:rPr>
        <w:t>«</w:t>
      </w:r>
      <w:r w:rsidR="00131FDD" w:rsidRPr="003B6A34">
        <w:rPr>
          <w:sz w:val="28"/>
          <w:szCs w:val="28"/>
          <w:u w:val="single"/>
        </w:rPr>
        <w:t xml:space="preserve"> </w:t>
      </w:r>
      <w:r w:rsidR="00131FDD" w:rsidRPr="00153450">
        <w:rPr>
          <w:sz w:val="28"/>
          <w:szCs w:val="28"/>
          <w:u w:val="single"/>
        </w:rPr>
        <w:t xml:space="preserve"> </w:t>
      </w:r>
      <w:proofErr w:type="gramEnd"/>
      <w:r w:rsidR="00131FDD" w:rsidRPr="00153450">
        <w:rPr>
          <w:sz w:val="28"/>
          <w:szCs w:val="28"/>
          <w:u w:val="single"/>
        </w:rPr>
        <w:t xml:space="preserve">  </w:t>
      </w:r>
      <w:r w:rsidR="00A84AC4">
        <w:rPr>
          <w:sz w:val="28"/>
          <w:szCs w:val="28"/>
          <w:u w:val="single"/>
        </w:rPr>
        <w:t xml:space="preserve"> </w:t>
      </w:r>
      <w:r w:rsidR="00131FDD" w:rsidRPr="00A84AC4">
        <w:rPr>
          <w:sz w:val="28"/>
          <w:szCs w:val="28"/>
        </w:rPr>
        <w:t>»</w:t>
      </w:r>
      <w:r w:rsidR="00131FDD" w:rsidRPr="00153450">
        <w:rPr>
          <w:sz w:val="28"/>
          <w:szCs w:val="28"/>
        </w:rPr>
        <w:t xml:space="preserve"> __________ 202</w:t>
      </w:r>
      <w:r w:rsidR="00EC4A32">
        <w:rPr>
          <w:sz w:val="28"/>
          <w:szCs w:val="28"/>
        </w:rPr>
        <w:t>5</w:t>
      </w:r>
      <w:r w:rsidR="00131FDD" w:rsidRPr="00153450">
        <w:rPr>
          <w:sz w:val="28"/>
          <w:szCs w:val="28"/>
        </w:rPr>
        <w:t xml:space="preserve"> г. №____</w:t>
      </w:r>
      <w:bookmarkStart w:id="0" w:name="bookmark9"/>
      <w:bookmarkStart w:id="1" w:name="bookmark8"/>
    </w:p>
    <w:p w14:paraId="758995E7" w14:textId="77777777" w:rsidR="00153450" w:rsidRDefault="00153450" w:rsidP="009E29A7">
      <w:pPr>
        <w:pStyle w:val="13"/>
        <w:shd w:val="clear" w:color="auto" w:fill="auto"/>
        <w:tabs>
          <w:tab w:val="left" w:pos="5387"/>
          <w:tab w:val="left" w:pos="9638"/>
        </w:tabs>
        <w:ind w:firstLine="0"/>
        <w:jc w:val="center"/>
        <w:rPr>
          <w:b/>
          <w:sz w:val="28"/>
          <w:szCs w:val="32"/>
        </w:rPr>
      </w:pPr>
    </w:p>
    <w:p w14:paraId="6924B721" w14:textId="77777777" w:rsidR="00B63152" w:rsidRDefault="00131FDD" w:rsidP="00B63152">
      <w:pPr>
        <w:pStyle w:val="13"/>
        <w:shd w:val="clear" w:color="auto" w:fill="auto"/>
        <w:tabs>
          <w:tab w:val="left" w:pos="5387"/>
          <w:tab w:val="left" w:pos="9638"/>
        </w:tabs>
        <w:ind w:firstLine="0"/>
        <w:jc w:val="center"/>
        <w:rPr>
          <w:b/>
          <w:bCs/>
          <w:sz w:val="28"/>
          <w:szCs w:val="28"/>
        </w:rPr>
      </w:pPr>
      <w:r w:rsidRPr="00B63152">
        <w:rPr>
          <w:b/>
          <w:sz w:val="28"/>
          <w:szCs w:val="32"/>
        </w:rPr>
        <w:t>Положение</w:t>
      </w:r>
      <w:bookmarkStart w:id="2" w:name="bookmark11"/>
      <w:bookmarkStart w:id="3" w:name="bookmark10"/>
      <w:bookmarkEnd w:id="0"/>
      <w:bookmarkEnd w:id="1"/>
      <w:r w:rsidR="003B6A34" w:rsidRPr="00B63152">
        <w:rPr>
          <w:b/>
          <w:sz w:val="28"/>
          <w:szCs w:val="32"/>
        </w:rPr>
        <w:t xml:space="preserve"> </w:t>
      </w:r>
      <w:r w:rsidR="00B63152" w:rsidRPr="00B63152">
        <w:rPr>
          <w:b/>
          <w:bCs/>
          <w:sz w:val="28"/>
          <w:szCs w:val="28"/>
        </w:rPr>
        <w:t>о комиссии по предупреждению и ликвидации</w:t>
      </w:r>
    </w:p>
    <w:p w14:paraId="471E5FE7" w14:textId="77777777" w:rsidR="00B63152" w:rsidRDefault="00B63152" w:rsidP="00B63152">
      <w:pPr>
        <w:pStyle w:val="13"/>
        <w:shd w:val="clear" w:color="auto" w:fill="auto"/>
        <w:tabs>
          <w:tab w:val="left" w:pos="5387"/>
          <w:tab w:val="left" w:pos="9638"/>
        </w:tabs>
        <w:ind w:firstLine="0"/>
        <w:jc w:val="center"/>
        <w:rPr>
          <w:b/>
          <w:bCs/>
          <w:sz w:val="28"/>
          <w:szCs w:val="28"/>
        </w:rPr>
      </w:pPr>
      <w:r w:rsidRPr="00B63152">
        <w:rPr>
          <w:b/>
          <w:bCs/>
          <w:sz w:val="28"/>
          <w:szCs w:val="28"/>
        </w:rPr>
        <w:t xml:space="preserve"> чрезвычайных ситуаций и обеспечению пожарной безопасности</w:t>
      </w:r>
    </w:p>
    <w:p w14:paraId="4D911D83" w14:textId="77777777" w:rsidR="00B63152" w:rsidRDefault="00B63152" w:rsidP="00B63152">
      <w:pPr>
        <w:pStyle w:val="13"/>
        <w:shd w:val="clear" w:color="auto" w:fill="auto"/>
        <w:tabs>
          <w:tab w:val="left" w:pos="5387"/>
          <w:tab w:val="left" w:pos="9638"/>
        </w:tabs>
        <w:ind w:firstLine="0"/>
        <w:jc w:val="center"/>
        <w:rPr>
          <w:b/>
          <w:bCs/>
          <w:sz w:val="28"/>
          <w:szCs w:val="28"/>
        </w:rPr>
      </w:pPr>
      <w:r w:rsidRPr="00B63152">
        <w:rPr>
          <w:b/>
          <w:bCs/>
          <w:sz w:val="28"/>
          <w:szCs w:val="28"/>
        </w:rPr>
        <w:t xml:space="preserve"> при Администрации муниципального округа муниципальное</w:t>
      </w:r>
    </w:p>
    <w:p w14:paraId="193D10A5" w14:textId="5913FEBF" w:rsidR="009E29A7" w:rsidRPr="00B63152" w:rsidRDefault="00B63152" w:rsidP="00B63152">
      <w:pPr>
        <w:pStyle w:val="13"/>
        <w:shd w:val="clear" w:color="auto" w:fill="auto"/>
        <w:tabs>
          <w:tab w:val="left" w:pos="5387"/>
          <w:tab w:val="left" w:pos="9638"/>
        </w:tabs>
        <w:ind w:firstLine="0"/>
        <w:jc w:val="center"/>
        <w:rPr>
          <w:b/>
          <w:bCs/>
          <w:sz w:val="28"/>
          <w:szCs w:val="28"/>
        </w:rPr>
      </w:pPr>
      <w:r w:rsidRPr="00B63152">
        <w:rPr>
          <w:b/>
          <w:bCs/>
          <w:sz w:val="28"/>
          <w:szCs w:val="28"/>
        </w:rPr>
        <w:t xml:space="preserve"> образование </w:t>
      </w:r>
      <w:r w:rsidR="00131FDD" w:rsidRPr="00153450">
        <w:rPr>
          <w:b/>
          <w:sz w:val="28"/>
          <w:szCs w:val="32"/>
        </w:rPr>
        <w:t>Старобельский муниципальный округ</w:t>
      </w:r>
      <w:r w:rsidR="00131FDD" w:rsidRPr="00153450">
        <w:rPr>
          <w:b/>
          <w:sz w:val="28"/>
          <w:szCs w:val="32"/>
        </w:rPr>
        <w:br/>
        <w:t>Луганской Народной Республики</w:t>
      </w:r>
      <w:bookmarkEnd w:id="2"/>
      <w:bookmarkEnd w:id="3"/>
    </w:p>
    <w:p w14:paraId="1060FBE0" w14:textId="77777777" w:rsidR="00B63152" w:rsidRPr="00B63152" w:rsidRDefault="00B63152" w:rsidP="00B63152">
      <w:pPr>
        <w:rPr>
          <w:b/>
          <w:bCs/>
          <w:sz w:val="28"/>
          <w:szCs w:val="28"/>
        </w:rPr>
      </w:pPr>
    </w:p>
    <w:p w14:paraId="73AB848F" w14:textId="77777777" w:rsidR="00B63152" w:rsidRPr="00B63152" w:rsidRDefault="00B63152" w:rsidP="00B63152">
      <w:pPr>
        <w:keepNext/>
        <w:keepLines/>
        <w:jc w:val="center"/>
        <w:rPr>
          <w:b/>
          <w:bCs/>
          <w:sz w:val="28"/>
          <w:szCs w:val="28"/>
        </w:rPr>
      </w:pPr>
      <w:r w:rsidRPr="00B63152">
        <w:rPr>
          <w:sz w:val="28"/>
          <w:szCs w:val="28"/>
        </w:rPr>
        <w:tab/>
      </w:r>
      <w:r w:rsidRPr="00B63152">
        <w:rPr>
          <w:b/>
          <w:bCs/>
          <w:sz w:val="28"/>
          <w:szCs w:val="28"/>
          <w:lang w:val="en-US"/>
        </w:rPr>
        <w:t>I</w:t>
      </w:r>
      <w:r w:rsidRPr="00B63152">
        <w:rPr>
          <w:b/>
          <w:bCs/>
          <w:sz w:val="28"/>
          <w:szCs w:val="28"/>
        </w:rPr>
        <w:t>. Общие положения</w:t>
      </w:r>
    </w:p>
    <w:p w14:paraId="16094708" w14:textId="77777777" w:rsidR="00B63152" w:rsidRPr="00B63152" w:rsidRDefault="00B63152" w:rsidP="00B63152">
      <w:pPr>
        <w:keepNext/>
        <w:keepLines/>
        <w:ind w:firstLine="709"/>
        <w:jc w:val="both"/>
        <w:rPr>
          <w:sz w:val="28"/>
          <w:szCs w:val="28"/>
        </w:rPr>
      </w:pPr>
    </w:p>
    <w:p w14:paraId="7CF6B2BA" w14:textId="53969446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1.1. </w:t>
      </w:r>
      <w:bookmarkStart w:id="4" w:name="_Hlk141955523"/>
      <w:r w:rsidRPr="00B63152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при </w:t>
      </w:r>
      <w:bookmarkEnd w:id="4"/>
      <w:r w:rsidRPr="00B63152">
        <w:rPr>
          <w:sz w:val="28"/>
          <w:szCs w:val="28"/>
        </w:rPr>
        <w:t>Администрации муниципального округа муниципальное образование Старобельский муниципальный округ Луганской Народной Республики (далее -</w:t>
      </w:r>
      <w:r w:rsidR="007B080C">
        <w:rPr>
          <w:sz w:val="28"/>
          <w:szCs w:val="28"/>
        </w:rPr>
        <w:t xml:space="preserve"> </w:t>
      </w:r>
      <w:r w:rsidRPr="00B63152">
        <w:rPr>
          <w:sz w:val="28"/>
          <w:szCs w:val="28"/>
        </w:rPr>
        <w:t>Комиссия)  предназначена для организации и проведения мероприятий по предупреждению и ликвидации чрезвычайных ситуаций, уменьшения ущерба от возможных последствий аварий, катастроф и стихийных бедствий, управления силами при ликвидации чрезвычайных ситуаций и всестороннего обеспечения их действий.</w:t>
      </w:r>
    </w:p>
    <w:p w14:paraId="1F338BF3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 xml:space="preserve">1.2. Комиссия является координирующим органом управления территориальной подсистемы </w:t>
      </w:r>
      <w:r w:rsidRPr="00B63152">
        <w:rPr>
          <w:rFonts w:eastAsia="ArialMT"/>
          <w:sz w:val="28"/>
          <w:szCs w:val="28"/>
          <w:lang w:eastAsia="en-US"/>
        </w:rPr>
        <w:t>Единой государственной системы предупреждения и ликвидации чрезвычайных ситуаций</w:t>
      </w:r>
      <w:r w:rsidRPr="00B63152">
        <w:rPr>
          <w:sz w:val="28"/>
          <w:szCs w:val="28"/>
        </w:rPr>
        <w:t xml:space="preserve"> Луганской Народной Республики.</w:t>
      </w:r>
    </w:p>
    <w:p w14:paraId="178C9EDB" w14:textId="36C1392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 xml:space="preserve">1.3. Состав </w:t>
      </w:r>
      <w:r w:rsidR="000A52A8">
        <w:rPr>
          <w:sz w:val="28"/>
          <w:szCs w:val="28"/>
        </w:rPr>
        <w:t>Ко</w:t>
      </w:r>
      <w:r w:rsidRPr="00B63152">
        <w:rPr>
          <w:sz w:val="28"/>
          <w:szCs w:val="28"/>
        </w:rPr>
        <w:t>миссии</w:t>
      </w:r>
      <w:r w:rsidR="000A52A8">
        <w:rPr>
          <w:sz w:val="28"/>
          <w:szCs w:val="28"/>
        </w:rPr>
        <w:t xml:space="preserve"> и Положение Комиссии</w:t>
      </w:r>
      <w:r w:rsidRPr="00B63152">
        <w:rPr>
          <w:sz w:val="28"/>
          <w:szCs w:val="28"/>
        </w:rPr>
        <w:t xml:space="preserve"> утвержда</w:t>
      </w:r>
      <w:r w:rsidR="000A52A8">
        <w:rPr>
          <w:sz w:val="28"/>
          <w:szCs w:val="28"/>
        </w:rPr>
        <w:t>ю</w:t>
      </w:r>
      <w:r w:rsidRPr="00B63152">
        <w:rPr>
          <w:sz w:val="28"/>
          <w:szCs w:val="28"/>
        </w:rPr>
        <w:t xml:space="preserve">тся постановлением </w:t>
      </w:r>
      <w:r w:rsidR="00404902">
        <w:rPr>
          <w:sz w:val="28"/>
          <w:szCs w:val="28"/>
        </w:rPr>
        <w:t>Администрации</w:t>
      </w:r>
      <w:r w:rsidRPr="00B63152">
        <w:rPr>
          <w:sz w:val="28"/>
          <w:szCs w:val="28"/>
        </w:rPr>
        <w:t xml:space="preserve"> муниципального </w:t>
      </w:r>
      <w:r w:rsidR="00404902">
        <w:rPr>
          <w:sz w:val="28"/>
          <w:szCs w:val="28"/>
        </w:rPr>
        <w:t xml:space="preserve">округа муниципальное </w:t>
      </w:r>
      <w:r w:rsidRPr="00B63152">
        <w:rPr>
          <w:sz w:val="28"/>
          <w:szCs w:val="28"/>
        </w:rPr>
        <w:t>образовани</w:t>
      </w:r>
      <w:r w:rsidR="00404902">
        <w:rPr>
          <w:sz w:val="28"/>
          <w:szCs w:val="28"/>
        </w:rPr>
        <w:t>е</w:t>
      </w:r>
      <w:r w:rsidRPr="00B63152">
        <w:rPr>
          <w:sz w:val="28"/>
          <w:szCs w:val="28"/>
        </w:rPr>
        <w:t xml:space="preserve"> Старобельский муниципальный округ Луганской Народной Республики (далее - </w:t>
      </w:r>
      <w:r w:rsidR="00404902">
        <w:rPr>
          <w:sz w:val="28"/>
          <w:szCs w:val="28"/>
        </w:rPr>
        <w:t>Администрация</w:t>
      </w:r>
      <w:r w:rsidRPr="00B63152">
        <w:rPr>
          <w:sz w:val="28"/>
          <w:szCs w:val="28"/>
        </w:rPr>
        <w:t>).</w:t>
      </w:r>
    </w:p>
    <w:p w14:paraId="08B6E62B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1.4. В практической деятельности комиссия руководствуется:</w:t>
      </w:r>
    </w:p>
    <w:p w14:paraId="6BA8B258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Конституцией Российской Федерации, федеральными законами, нормативными актами Президента Российской Федерации в области защиты населения и территорий от чрезвычайных ситуаций;</w:t>
      </w:r>
    </w:p>
    <w:p w14:paraId="41CED90C" w14:textId="2AFCDF16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 xml:space="preserve">нормативными правовыми актами Правительства Российской Федерации, Министерства чрезвычайных ситуаций России, Конституцией </w:t>
      </w:r>
      <w:r w:rsidR="00404902">
        <w:rPr>
          <w:sz w:val="28"/>
          <w:szCs w:val="28"/>
        </w:rPr>
        <w:t>Луганской Народной Республики</w:t>
      </w:r>
      <w:r w:rsidRPr="00B63152">
        <w:rPr>
          <w:sz w:val="28"/>
          <w:szCs w:val="28"/>
        </w:rPr>
        <w:t>, нормативн</w:t>
      </w:r>
      <w:r w:rsidR="00835244">
        <w:rPr>
          <w:sz w:val="28"/>
          <w:szCs w:val="28"/>
        </w:rPr>
        <w:t>ыми</w:t>
      </w:r>
      <w:r w:rsidRPr="00B63152">
        <w:rPr>
          <w:sz w:val="28"/>
          <w:szCs w:val="28"/>
        </w:rPr>
        <w:t xml:space="preserve"> правовыми актами Луганской Народной Республики и органов местного самоуправления;</w:t>
      </w:r>
    </w:p>
    <w:p w14:paraId="37697D99" w14:textId="77777777" w:rsidR="00B63152" w:rsidRPr="00B63152" w:rsidRDefault="00B63152" w:rsidP="00EC4A3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постановлениями, распоряжениями Главы, решениями Правительственной комиссии по предупреждению и ликвидации чрезвычайных ситуаций и обеспечению пожарной безопасности Луганской Народной Республики и комиссии по предупреждению и ликвидации чрезвычайных ситуаций и обеспечению пожарной безопасности органов местного самоуправления;</w:t>
      </w:r>
    </w:p>
    <w:p w14:paraId="6504210F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lastRenderedPageBreak/>
        <w:t>настоящим Положением.</w:t>
      </w:r>
    </w:p>
    <w:p w14:paraId="6A752B6A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 xml:space="preserve">1.5. Решения Комиссии оформляются и подписываются председателем Комиссии или его заместителем, председательствующим на заседании в течение трех дней. </w:t>
      </w:r>
    </w:p>
    <w:p w14:paraId="2C0F8216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1.6. В целях обмена информацией об угрозе возникновения и при возникновении чрезвычайных ситуаций, а также в процессе ликвидации чрезвычайных ситуаций, Комиссия в установленном порядке взаимодействует с вышестоящими Комиссиями (представляет им донесения) и, при необходимости, с объектовыми Комиссиями.</w:t>
      </w:r>
    </w:p>
    <w:p w14:paraId="69FE5424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</w:p>
    <w:p w14:paraId="5CEED439" w14:textId="77777777" w:rsidR="00B63152" w:rsidRPr="00B63152" w:rsidRDefault="00B63152" w:rsidP="00B63152">
      <w:pPr>
        <w:keepNext/>
        <w:keepLines/>
        <w:jc w:val="center"/>
        <w:rPr>
          <w:b/>
          <w:bCs/>
          <w:sz w:val="28"/>
          <w:szCs w:val="28"/>
        </w:rPr>
      </w:pPr>
      <w:r w:rsidRPr="00B63152">
        <w:rPr>
          <w:b/>
          <w:bCs/>
          <w:sz w:val="28"/>
          <w:szCs w:val="28"/>
          <w:lang w:val="en-US"/>
        </w:rPr>
        <w:t>II</w:t>
      </w:r>
      <w:r w:rsidRPr="00B63152">
        <w:rPr>
          <w:b/>
          <w:bCs/>
          <w:sz w:val="28"/>
          <w:szCs w:val="28"/>
        </w:rPr>
        <w:t>. Основные задачи и права Комиссии</w:t>
      </w:r>
    </w:p>
    <w:p w14:paraId="5150852B" w14:textId="77777777" w:rsidR="00B63152" w:rsidRPr="00B63152" w:rsidRDefault="00B63152" w:rsidP="00B63152">
      <w:pPr>
        <w:keepNext/>
        <w:keepLines/>
        <w:ind w:firstLine="709"/>
        <w:jc w:val="both"/>
        <w:rPr>
          <w:sz w:val="28"/>
          <w:szCs w:val="28"/>
        </w:rPr>
      </w:pPr>
    </w:p>
    <w:p w14:paraId="1911A322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2.1. Основными задачами Комиссии являются:</w:t>
      </w:r>
    </w:p>
    <w:p w14:paraId="54AC0107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повседневное руководство деятельностью системы предупреждения и ликвидации чрезвычайных ситуаций на территории муниципального образования Старобельский муниципаль</w:t>
      </w:r>
      <w:bookmarkStart w:id="5" w:name="_GoBack"/>
      <w:bookmarkEnd w:id="5"/>
      <w:r w:rsidRPr="00B63152">
        <w:rPr>
          <w:sz w:val="28"/>
          <w:szCs w:val="28"/>
        </w:rPr>
        <w:t>ный округ Луганской Народной Республики (далее – Округ);</w:t>
      </w:r>
    </w:p>
    <w:p w14:paraId="65B053CA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разработка и осуществление мероприятий по предупреждению чрезвычайных ситуаций и уменьшению ущерба от их возможных последствий, обеспечению устойчивого функционирования объекта при возникновении чрезвычайных ситуаций;</w:t>
      </w:r>
    </w:p>
    <w:p w14:paraId="388B5BF4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организация наблюдения и контроля за состоянием природной среды и потенциально опасными участками производства на объекте, прогнозирование и оценка возможной обстановки, которая может сложиться на объекте при возникновении чрезвычайных ситуаций;</w:t>
      </w:r>
    </w:p>
    <w:p w14:paraId="555364E0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разработка и своевременная корректировка в необходимых случаях Плана действий по предупреждению и ликвидации чрезвычайных ситуаций объекта;</w:t>
      </w:r>
    </w:p>
    <w:p w14:paraId="7B51B8EB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организация и руководство дежурной службой объекта;</w:t>
      </w:r>
    </w:p>
    <w:p w14:paraId="092FFD85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 xml:space="preserve">создание фондов финансовых и материально­технических ресурсов для проведения профилактических мероприятий, оснащения нештатных аварийно-спасательных формирований и обеспечения средствами защиты персонала, ликвидации чрезвычайных ситуаций и оказания помощи пострадавшим; </w:t>
      </w:r>
    </w:p>
    <w:p w14:paraId="111D8B65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создание и оснащение органа управления, сил и средств для ликвидации чрезвычайных ситуаций;</w:t>
      </w:r>
    </w:p>
    <w:p w14:paraId="35795E62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организация и руководство подготовкой структурных подразделений, эвакокомиссии, нештатных аварийно-спасательных формирований и персонала объекта к действиям в чрезвычайных ситуациях;</w:t>
      </w:r>
    </w:p>
    <w:p w14:paraId="0C26B464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организация взаимодействия с объектовыми Комиссиями и общественными организациями, в функции которых входят вопросы защиты населения, по вопросам сбора и обмена информацией о чрезвычайных ситуациях и оказанию взаимопомощи;</w:t>
      </w:r>
    </w:p>
    <w:p w14:paraId="43E30B30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контроль за проведением установленных мероприятий по предупреждению чрезвычайных ситуаций и снижению возможных потерь при их возникновении в структурных подразделениях, оказание им практической помощи;</w:t>
      </w:r>
    </w:p>
    <w:p w14:paraId="78310661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руководство действиями структурных подразделений нештатных аварийно-спасательных формирований объекта при угрозе, возникновении и ликвидации чрезвычайных ситуаций в соответствии с Планом действий по предупреждению и ликвидации чрезвычайных ситуаций.</w:t>
      </w:r>
    </w:p>
    <w:p w14:paraId="0BCE9E31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2.2. Комиссия имеет право:</w:t>
      </w:r>
    </w:p>
    <w:p w14:paraId="10978775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в пределах своей компетенции принимать решения, обязательные для исполнения структурными подразделениями;</w:t>
      </w:r>
    </w:p>
    <w:p w14:paraId="20345C30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привлекать нештатные аварийно-спасательные формирования, технические и транспортные средства объекта для ликвидации последствий чрезвычайных ситуаций;</w:t>
      </w:r>
    </w:p>
    <w:p w14:paraId="13C15842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устанавливать, при необходимости, особый режим работы и поведения в зоне чрезвычайной ситуации;</w:t>
      </w:r>
    </w:p>
    <w:p w14:paraId="7B63A601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приостанавливать функционирование отдельных участков и объектов в целом, при непосредственной угрозе аварий и катастроф;</w:t>
      </w:r>
    </w:p>
    <w:p w14:paraId="38E45FE3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привлекать специалистов к проведению экспертиз потенциально опасных участков производства и контролю за их функционированием.</w:t>
      </w:r>
    </w:p>
    <w:p w14:paraId="2C3F541E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</w:p>
    <w:p w14:paraId="148AD5C6" w14:textId="77777777" w:rsidR="00B63152" w:rsidRPr="00B63152" w:rsidRDefault="00B63152" w:rsidP="00B63152">
      <w:pPr>
        <w:keepNext/>
        <w:keepLines/>
        <w:jc w:val="center"/>
        <w:rPr>
          <w:b/>
          <w:bCs/>
          <w:sz w:val="28"/>
          <w:szCs w:val="28"/>
        </w:rPr>
      </w:pPr>
      <w:r w:rsidRPr="00B63152">
        <w:rPr>
          <w:b/>
          <w:bCs/>
          <w:sz w:val="28"/>
          <w:szCs w:val="28"/>
          <w:lang w:val="en-US"/>
        </w:rPr>
        <w:t>III</w:t>
      </w:r>
      <w:r w:rsidRPr="00B63152">
        <w:rPr>
          <w:b/>
          <w:bCs/>
          <w:sz w:val="28"/>
          <w:szCs w:val="28"/>
        </w:rPr>
        <w:t>. Организация работы Комиссии</w:t>
      </w:r>
    </w:p>
    <w:p w14:paraId="2D37BC5C" w14:textId="77777777" w:rsidR="00B63152" w:rsidRPr="00B63152" w:rsidRDefault="00B63152" w:rsidP="00B63152">
      <w:pPr>
        <w:keepNext/>
        <w:keepLines/>
        <w:ind w:firstLine="709"/>
        <w:jc w:val="both"/>
        <w:rPr>
          <w:b/>
          <w:bCs/>
          <w:sz w:val="28"/>
          <w:szCs w:val="28"/>
        </w:rPr>
      </w:pPr>
    </w:p>
    <w:p w14:paraId="4E41EE70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3.1. Повседневная деятельность Комиссии организуется в соответствии с годовым планом работы.</w:t>
      </w:r>
    </w:p>
    <w:p w14:paraId="5265106F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Заседания проводятся один раз в квартал, неплановые заседания — по решению председателя. В период между заседаниями решения принимаются председателем и доводятся распоряжениями до всего состава Комиссии или в виде поручений отдельным ее членам.</w:t>
      </w:r>
    </w:p>
    <w:p w14:paraId="0A3452B0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3.2. Распределение обязанностей в Комиссии осуществляется председателем и оформляется в виде перечня функциональных обязанностей.</w:t>
      </w:r>
    </w:p>
    <w:p w14:paraId="1454CDAE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3.3. Оповещение членов комиссии при угрозе или возникновении чрезвычайных ситуаций осуществляется по распоряжению председателя (заместителей председателя) комиссии дежурной службой объекта.</w:t>
      </w:r>
    </w:p>
    <w:p w14:paraId="14635857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3.4. При угрозе или возникновении чрезвычайных ситуаций комиссия размещается в административном здании объекта. При угрозе радиоактивного загрязнения или химического заражения территории объекта Комиссия развертывается в помещении пункта управления руководителя объекта.</w:t>
      </w:r>
    </w:p>
    <w:p w14:paraId="4240CA10" w14:textId="77777777" w:rsidR="00B63152" w:rsidRPr="00B63152" w:rsidRDefault="00B63152" w:rsidP="00B63152">
      <w:pPr>
        <w:ind w:firstLine="709"/>
        <w:jc w:val="both"/>
        <w:rPr>
          <w:sz w:val="28"/>
          <w:szCs w:val="28"/>
        </w:rPr>
      </w:pPr>
    </w:p>
    <w:p w14:paraId="4A949417" w14:textId="77777777" w:rsidR="00B63152" w:rsidRPr="00B63152" w:rsidRDefault="00B63152" w:rsidP="00B63152">
      <w:pPr>
        <w:pStyle w:val="Noparagraphstyle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B63152">
        <w:rPr>
          <w:b/>
          <w:bCs/>
          <w:sz w:val="28"/>
          <w:szCs w:val="28"/>
          <w:lang w:val="en-US"/>
        </w:rPr>
        <w:t>IV</w:t>
      </w:r>
      <w:r w:rsidRPr="00B63152">
        <w:rPr>
          <w:b/>
          <w:bCs/>
          <w:sz w:val="28"/>
          <w:szCs w:val="28"/>
        </w:rPr>
        <w:t>. Функциональные обязанности председателя и членов Комиссии</w:t>
      </w:r>
    </w:p>
    <w:p w14:paraId="41020CC0" w14:textId="77777777" w:rsidR="00B63152" w:rsidRPr="00B63152" w:rsidRDefault="00B63152" w:rsidP="00B63152">
      <w:pPr>
        <w:pStyle w:val="Noparagraphstyle"/>
        <w:spacing w:line="240" w:lineRule="auto"/>
        <w:ind w:firstLine="709"/>
        <w:jc w:val="center"/>
        <w:rPr>
          <w:sz w:val="28"/>
          <w:szCs w:val="28"/>
        </w:rPr>
      </w:pPr>
    </w:p>
    <w:p w14:paraId="06AFE5CA" w14:textId="77777777" w:rsidR="00B63152" w:rsidRPr="00B63152" w:rsidRDefault="00B63152" w:rsidP="00B63152">
      <w:pPr>
        <w:pStyle w:val="Noparagraphstyle"/>
        <w:spacing w:line="240" w:lineRule="auto"/>
        <w:ind w:left="707" w:firstLine="2"/>
        <w:rPr>
          <w:sz w:val="28"/>
          <w:szCs w:val="28"/>
        </w:rPr>
      </w:pPr>
      <w:r w:rsidRPr="00B63152">
        <w:rPr>
          <w:sz w:val="28"/>
          <w:szCs w:val="28"/>
        </w:rPr>
        <w:t>4.1. Председатель Комиссии</w:t>
      </w:r>
    </w:p>
    <w:p w14:paraId="250F272A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Председатель комиссии отвечает за организацию работы комиссии, ее постоянную готовность к выполнению возложенных задач, осуществление контроля за реализацией мер, направленных на предупреждение чрезвычайных ситуаций, обеспечение устойчивого функционирования критически важных объектов в случае возникновения чрезвычайных ситуаций, руководство действиями по ее ликвидации.</w:t>
      </w:r>
    </w:p>
    <w:p w14:paraId="515E3340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Он обязан:</w:t>
      </w:r>
    </w:p>
    <w:p w14:paraId="25E0F28C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4.1.1. При повседневной деятельности:</w:t>
      </w:r>
    </w:p>
    <w:p w14:paraId="41C5A599" w14:textId="77777777" w:rsidR="00B63152" w:rsidRPr="00B63152" w:rsidRDefault="00B63152" w:rsidP="00B63152">
      <w:pPr>
        <w:pStyle w:val="Noparagraphstyle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организовать разработку и своевременную корректировку Плана действий по предупреждению и ликвидации чрезвычайных ситуаций на территории Округа (далее – План действий) и остальной документации комиссии;</w:t>
      </w:r>
    </w:p>
    <w:p w14:paraId="566EB606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осуществлять руководство повседневной деятельностью комиссии в соответствии с годовым планом работы, не реже одного раза в квартал проводить ее заседания;</w:t>
      </w:r>
    </w:p>
    <w:p w14:paraId="7049DD0B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выявлять источники опасности на объекте, прогнозировать последствия возможных чрезвычайных ситуаций, принимать меры по их предотвращению или снижению ущерба;</w:t>
      </w:r>
    </w:p>
    <w:p w14:paraId="5CB1D92B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 xml:space="preserve"> организовать контроль за реализацией мер, направленных на снижение опасности возникновения</w:t>
      </w:r>
      <w:bookmarkStart w:id="6" w:name="_Hlk156990910"/>
      <w:r w:rsidRPr="00B63152">
        <w:rPr>
          <w:sz w:val="28"/>
          <w:szCs w:val="28"/>
        </w:rPr>
        <w:t xml:space="preserve"> чрезвычайных ситуаций </w:t>
      </w:r>
      <w:bookmarkEnd w:id="6"/>
      <w:r w:rsidRPr="00B63152">
        <w:rPr>
          <w:sz w:val="28"/>
          <w:szCs w:val="28"/>
        </w:rPr>
        <w:t xml:space="preserve">на объекте и повышение </w:t>
      </w:r>
    </w:p>
    <w:p w14:paraId="2DE52F4C" w14:textId="77777777" w:rsidR="00B63152" w:rsidRPr="00B63152" w:rsidRDefault="00B63152" w:rsidP="00B63152">
      <w:pPr>
        <w:pStyle w:val="Noparagraphstyle"/>
        <w:spacing w:line="240" w:lineRule="auto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устойчивости его работы;</w:t>
      </w:r>
    </w:p>
    <w:p w14:paraId="4C5446EF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организовать и проводить лично подготовку членов Комиссии, нештатных аварийно-спасательных формирований и персонала объекта по вопросам предупреждения и ликвидации чрезвычайных ситуаций в соответствии с действующими программами, обеспечить их постоянную готовность к действиям при возникновении аварий, катастроф и стихийных бедствий.</w:t>
      </w:r>
    </w:p>
    <w:p w14:paraId="58320DDF" w14:textId="77777777" w:rsidR="00B63152" w:rsidRPr="00B63152" w:rsidRDefault="00B63152" w:rsidP="00B63152">
      <w:pPr>
        <w:pStyle w:val="Noparagraphstyle"/>
        <w:tabs>
          <w:tab w:val="left" w:pos="1418"/>
        </w:tabs>
        <w:spacing w:line="240" w:lineRule="auto"/>
        <w:ind w:left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4.1.2. При угрозе и возникновении чрезвычайных ситуаций:</w:t>
      </w:r>
    </w:p>
    <w:p w14:paraId="134B160E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 xml:space="preserve">с получением информации (распоряжение, сигнал) об угрозе или возникновении чрезвычайной ситуации отдать распоряжение на оповещение и </w:t>
      </w:r>
    </w:p>
    <w:p w14:paraId="4299DC18" w14:textId="77777777" w:rsidR="00B63152" w:rsidRPr="00B63152" w:rsidRDefault="00B63152" w:rsidP="00B63152">
      <w:pPr>
        <w:pStyle w:val="Noparagraphstyle"/>
        <w:spacing w:line="240" w:lineRule="auto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сбор членов районной комиссии, прибыть на рабочее место;</w:t>
      </w:r>
    </w:p>
    <w:p w14:paraId="239D69B9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уяснить и оценить обстановку, ввести в действие План действий, принять предварительное решение, поставить задачи членам Комиссии по его выполнению, установить режим работы Комиссии;</w:t>
      </w:r>
    </w:p>
    <w:p w14:paraId="68EDB259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 xml:space="preserve">оценить характер возможного развития </w:t>
      </w:r>
      <w:bookmarkStart w:id="7" w:name="_Hlk156991141"/>
      <w:r w:rsidRPr="00B63152">
        <w:rPr>
          <w:sz w:val="28"/>
          <w:szCs w:val="28"/>
        </w:rPr>
        <w:t xml:space="preserve">чрезвычайной ситуации </w:t>
      </w:r>
      <w:bookmarkEnd w:id="7"/>
      <w:r w:rsidRPr="00B63152">
        <w:rPr>
          <w:sz w:val="28"/>
          <w:szCs w:val="28"/>
        </w:rPr>
        <w:t>и, при необходимости, обратиться в вышестоящую Комиссию о привлечении к ликвидации чрезвычайной ситуации дополнительных сил и средств, не предусмотренных Планом действия;</w:t>
      </w:r>
    </w:p>
    <w:p w14:paraId="01DFFFDD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лично и через членов Комиссии осуществлять руководство и контроль за проведением спасательных и других неотложных работ в зоне чрезвычайной ситуации;</w:t>
      </w:r>
    </w:p>
    <w:p w14:paraId="09677A9C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информировать председателя Комиссии по чрезвычайным ситуациям Округа и вышестоящих ведомственных Комиссий об обстановке, принимаемых мерах и результатах работ по ликвидации чрезвычайной ситуации и ее последствий;</w:t>
      </w:r>
    </w:p>
    <w:p w14:paraId="61D7646D" w14:textId="77777777" w:rsidR="00B63152" w:rsidRPr="00B63152" w:rsidRDefault="00B63152" w:rsidP="00B63152">
      <w:pPr>
        <w:pStyle w:val="Noparagraphstyle"/>
        <w:spacing w:line="240" w:lineRule="auto"/>
        <w:ind w:firstLine="708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организовать работу по ликвидации последствий чрезвычайной ситуации.</w:t>
      </w:r>
    </w:p>
    <w:p w14:paraId="1F348B72" w14:textId="77777777" w:rsidR="00B63152" w:rsidRPr="00B63152" w:rsidRDefault="00B63152" w:rsidP="00B63152">
      <w:pPr>
        <w:pStyle w:val="Noparagraphstyle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4.2. Заместитель председателя Комиссии – председатель комиссии по повышению устойчивости функционирования (комиссия по повышению устойчивости функционирования).</w:t>
      </w:r>
    </w:p>
    <w:p w14:paraId="3DD66783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Заместитель председателя Комиссии - председатель комиссии по повышению устойчивости функционирования (далее – Комиссия по ПУФ), отвечает за практическую реализацию профилактических мероприятий, направленных на предупреждение чрезвычайной ситуации, обеспечение устойчивого функционирования объекта, а также за организацию аварийно</w:t>
      </w:r>
      <w:r w:rsidRPr="00B63152">
        <w:rPr>
          <w:sz w:val="28"/>
          <w:szCs w:val="28"/>
        </w:rPr>
        <w:softHyphen/>
        <w:t>-спасательных и других неотложных работ в случае возникновения чрезвычайных ситуаций и ликвидацию их последствий.</w:t>
      </w:r>
    </w:p>
    <w:p w14:paraId="654DD0EC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Он обязан:</w:t>
      </w:r>
    </w:p>
    <w:p w14:paraId="7554E0BF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4.2.1. При повседневной деятельности:</w:t>
      </w:r>
    </w:p>
    <w:p w14:paraId="543EF89F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возглавлять работу технических служб объекта по прогнозированию возможных аварий (катастроф) на потенциально опасных участках производства и оценке их возможных последствий;</w:t>
      </w:r>
    </w:p>
    <w:p w14:paraId="0ED4C1B5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принимать участие в разработке плана действий по предупреждению и ликвидации чрезвычайной ситуации объекта;</w:t>
      </w:r>
    </w:p>
    <w:p w14:paraId="1317FD58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разрабатывать и вносить на рассмотрение Комиссии мероприятия, направленные на повышение надежности и устойчивости работы объектов на территории Округа;</w:t>
      </w:r>
    </w:p>
    <w:p w14:paraId="1A5EE27A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планировать мероприятия, направленные на снижение опасности возникновения чрезвычайных ситуаций, выполнение предписаний органов, осуществляющих государственный надзор в области промышленной безопасности и осуществлять контроль за практической их реализацией;</w:t>
      </w:r>
    </w:p>
    <w:p w14:paraId="45231D10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готовить производственный персонал технических служб и нештатных аварийно-спасательных формирований к действиям в чрезвычайной ситуации;</w:t>
      </w:r>
    </w:p>
    <w:p w14:paraId="6F1ED83C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в отсутствие председателя Комиссии выполнять его обязанности.</w:t>
      </w:r>
    </w:p>
    <w:p w14:paraId="0D5A6572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4.2.2. При угрозе и возникновении чрезвычайных ситуаций:</w:t>
      </w:r>
    </w:p>
    <w:p w14:paraId="5FF26C67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с получением соответствующего распоряжения (сигнала) прибыть к месту работы комиссии;</w:t>
      </w:r>
    </w:p>
    <w:p w14:paraId="723588C7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организовать сбор информации о характере и масштабе аварии (катастрофы, стихийного бедствия), нанесенном ущербе, поражениях производственного персонала;</w:t>
      </w:r>
    </w:p>
    <w:p w14:paraId="0ACD2093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оценить обстановку, определить объем и характер аварийно-спасательных и других неотложных работ, потребное количество сил и средств, необходимость уточнения отдельных положений Плана действий по предупреждению и ликвидации чрезвычайной ситуации;</w:t>
      </w:r>
    </w:p>
    <w:p w14:paraId="7A6758A1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представить председателю Комиссии предложения для принятия решения по организации аварийно-спасательных и других неотложных работ;</w:t>
      </w:r>
    </w:p>
    <w:p w14:paraId="69BFFF4A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организовать спасение людей, уникального оборудования, технической документации, материальных ценностей;</w:t>
      </w:r>
    </w:p>
    <w:p w14:paraId="05B19BD1" w14:textId="77777777" w:rsidR="00B63152" w:rsidRPr="00B63152" w:rsidRDefault="00B63152" w:rsidP="00B63152">
      <w:pPr>
        <w:pStyle w:val="Noparagraphstyle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возглавить руководство работами на наиболее ответственном участке;</w:t>
      </w:r>
    </w:p>
    <w:p w14:paraId="09B363EA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обеспечить безопасность выполнения работ в зоне чрезвычайной ситуации;</w:t>
      </w:r>
    </w:p>
    <w:p w14:paraId="420CCA52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 xml:space="preserve">принять участие в работе комиссии по административному и техническому расследованию причин аварии (катастрофы). </w:t>
      </w:r>
    </w:p>
    <w:p w14:paraId="7FBA7C1C" w14:textId="77777777" w:rsidR="00B63152" w:rsidRPr="00B63152" w:rsidRDefault="00B63152" w:rsidP="00B63152">
      <w:pPr>
        <w:pStyle w:val="Noparagraphstyle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4.3. Заместитель председателя Комиссии – начальник отдела по чрезвычайным ситуациям, гражданской защиты населения, охраны труда и окружающей среды.</w:t>
      </w:r>
    </w:p>
    <w:p w14:paraId="30383396" w14:textId="77777777" w:rsidR="00B63152" w:rsidRPr="00B63152" w:rsidRDefault="00B63152" w:rsidP="00B63152">
      <w:pPr>
        <w:pStyle w:val="Noparagraphstyle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4.4. Начальник отдела по чрезвычайным ситуациям, гражданской защиты населения, охраны труда и окружающей среды (далее – отдела), (специалист отдела) отвечает за планирование мероприятий по предупреждению и ликвидации чрезвычайной ситуации, своевременное приведение в готовность сил и средств для ведения аварийно-спасательных и других неотложных работ, обеспечение устойчивого управления в чрезвычайной ситуации.</w:t>
      </w:r>
    </w:p>
    <w:p w14:paraId="771FCD3E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Он обязан:</w:t>
      </w:r>
    </w:p>
    <w:p w14:paraId="1A11B5DE" w14:textId="77777777" w:rsidR="00B63152" w:rsidRPr="00B63152" w:rsidRDefault="00B63152" w:rsidP="00B63152">
      <w:pPr>
        <w:pStyle w:val="Noparagraphstyle"/>
        <w:spacing w:line="240" w:lineRule="auto"/>
        <w:ind w:left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4.4.1. При повседневной деятельности:</w:t>
      </w:r>
    </w:p>
    <w:p w14:paraId="347AC051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принимать активное участие в разработке Плана действий по предупреждению и ликвидации чрезвычайной ситуации, обеспечивая выполнение замысла и указаний председателя Комиссии как по его содержанию, так и отработке необходимых деталей по управлению аварийно-спасательных и других неотложных работ и их всестороннему обеспечению;</w:t>
      </w:r>
    </w:p>
    <w:p w14:paraId="6430C5E1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осуществлять корректировку Плана действий в случае изменения обстановки в Округе;</w:t>
      </w:r>
    </w:p>
    <w:p w14:paraId="3E243C81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составлять проекты планов работы Комиссии;</w:t>
      </w:r>
    </w:p>
    <w:p w14:paraId="0F31ECB2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готовить материалы к очередным заседаниям Комиссии и проекты решений (распоряжений);</w:t>
      </w:r>
    </w:p>
    <w:p w14:paraId="09521540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поддерживать в постоянной готовности пункт управления, систему связи и оповещения, периодически проводить тренировки по оповещению и сбору членов комиссии по распоряжению ее председателя;</w:t>
      </w:r>
    </w:p>
    <w:p w14:paraId="2D05EEA6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планировать занятия, учения и тренировки по подготовке руководящего состава Комиссии, руководителей и личного состава нештатных аварийно-спасательных формирований к действиям в чрезвычайной ситуации;</w:t>
      </w:r>
    </w:p>
    <w:p w14:paraId="57A12B33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проводить систематическую работу по укомплектованию, оснащению и учету нештатных аварийно-спасательных формирований, поддержанию их в постоянной готовности к действиям в чрезвычайной ситуации мирного и военного времени.</w:t>
      </w:r>
    </w:p>
    <w:p w14:paraId="5D0315A6" w14:textId="77777777" w:rsidR="00B63152" w:rsidRPr="00B63152" w:rsidRDefault="00B63152" w:rsidP="00B63152">
      <w:pPr>
        <w:pStyle w:val="Noparagraphstyle"/>
        <w:spacing w:line="240" w:lineRule="auto"/>
        <w:ind w:left="708"/>
        <w:rPr>
          <w:sz w:val="28"/>
          <w:szCs w:val="28"/>
        </w:rPr>
      </w:pPr>
      <w:r w:rsidRPr="00B63152">
        <w:rPr>
          <w:sz w:val="28"/>
          <w:szCs w:val="28"/>
        </w:rPr>
        <w:t xml:space="preserve">При угрозе и возникновении чрезвычайных ситуаций: </w:t>
      </w:r>
    </w:p>
    <w:p w14:paraId="5A625E24" w14:textId="77777777" w:rsidR="00B63152" w:rsidRPr="00B63152" w:rsidRDefault="00B63152" w:rsidP="00B63152">
      <w:pPr>
        <w:pStyle w:val="Noparagraphstyle"/>
        <w:spacing w:line="240" w:lineRule="auto"/>
        <w:ind w:firstLine="708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с получением соответствующей информации (сигнал, распоряжение) прибыть на рабочее место, собрать личный состав отдела, организовать контроль за прибытием членов комиссии, доложить председателю Комиссии;</w:t>
      </w:r>
    </w:p>
    <w:p w14:paraId="0AC266F2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оценить обстановку и подготовить предложения председателю Комиссии для принятия решения;</w:t>
      </w:r>
    </w:p>
    <w:p w14:paraId="5EF3F98D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организовать постоянное дежурство членов комиссии на пункте управления;</w:t>
      </w:r>
    </w:p>
    <w:p w14:paraId="50B9736F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привести в готовность нештатные аварийно-спасательные формирования объекта и с учетом плана действий и решения председателя Комиссии организовать проведение аварийно-спасательных и других неотложных работ;</w:t>
      </w:r>
    </w:p>
    <w:p w14:paraId="758E41A9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организовать разведку, наблюдение и контроль за изменением обстановки, выводы и предложения докладывать председателю Комиссии;</w:t>
      </w:r>
    </w:p>
    <w:p w14:paraId="6D79F684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обеспечить управление нештатными аварийно-спасательными формированиями объекта при ликвидации последствий чрезвычайной ситуации и их взаимодействие в ходе работ;</w:t>
      </w:r>
    </w:p>
    <w:p w14:paraId="7AF3052F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организовать доведение распоряжений Комиссии до исполнителей и осуществлять контроль их выполнения;</w:t>
      </w:r>
    </w:p>
    <w:p w14:paraId="581AD72E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обеспечить соблюдение необходимых мер безопасности при проведении работ, организовать защиту и укрытие личного состава нештатных аварийно-спасательных формирований при угрозе заражения участков ведения работ радиоактивными веществами или активными химическими отравляющими веществами;</w:t>
      </w:r>
    </w:p>
    <w:p w14:paraId="18BDEA56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возглавлять руководство (по распоряжению председателя Комиссии) аварийно-</w:t>
      </w:r>
      <w:r w:rsidRPr="00B63152">
        <w:rPr>
          <w:sz w:val="28"/>
          <w:szCs w:val="28"/>
        </w:rPr>
        <w:softHyphen/>
        <w:t>спасательными и другими неотложными работами на наиболее важных и сложных участках;</w:t>
      </w:r>
    </w:p>
    <w:p w14:paraId="48D3AAED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докладывать председателю Комиссии о ходе выполнения поставленных задач.</w:t>
      </w:r>
    </w:p>
    <w:p w14:paraId="7B511D16" w14:textId="77777777" w:rsidR="00B63152" w:rsidRPr="00B63152" w:rsidRDefault="00B63152" w:rsidP="00B63152">
      <w:pPr>
        <w:pStyle w:val="Noparagraphstyle"/>
        <w:tabs>
          <w:tab w:val="left" w:pos="709"/>
        </w:tabs>
        <w:spacing w:line="240" w:lineRule="auto"/>
        <w:ind w:left="709"/>
        <w:rPr>
          <w:sz w:val="28"/>
          <w:szCs w:val="28"/>
        </w:rPr>
      </w:pPr>
      <w:r w:rsidRPr="00B63152">
        <w:rPr>
          <w:sz w:val="28"/>
          <w:szCs w:val="28"/>
        </w:rPr>
        <w:t xml:space="preserve">4.5. Секретарь Комиссии </w:t>
      </w:r>
    </w:p>
    <w:p w14:paraId="71D5D0C5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Секретарь Комиссии совместно с начальником отдела (специалистом отдела) разрабатывает проект плана работы Комиссии на предстоящий год;</w:t>
      </w:r>
    </w:p>
    <w:p w14:paraId="32B71878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ведет протоколы заседаний Комиссии, обеспечивает их составление в установленной форме;</w:t>
      </w:r>
    </w:p>
    <w:p w14:paraId="353273A9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доводит решения заседания Комиссии до непосредственных исполнителей в части их касающейся и контролирует их выполнение;</w:t>
      </w:r>
    </w:p>
    <w:p w14:paraId="6B8BD97B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обеспечивает своевременную и качественную подготовку документов и материалов, вносимых на рассмотрение Комиссией;</w:t>
      </w:r>
    </w:p>
    <w:p w14:paraId="6F2341A3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оповещает членов Комиссии о дате, времени и месте проведения заседаний;</w:t>
      </w:r>
    </w:p>
    <w:p w14:paraId="3699F118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доводит до членов Комиссии материалы и проекты решений по вопросам, вносимым на рассмотрение заседаний;</w:t>
      </w:r>
    </w:p>
    <w:p w14:paraId="4AC2E854" w14:textId="77777777" w:rsidR="00B63152" w:rsidRPr="00B63152" w:rsidRDefault="00B63152" w:rsidP="00B63152">
      <w:pPr>
        <w:pStyle w:val="Noparagraphstyle"/>
        <w:tabs>
          <w:tab w:val="left" w:pos="851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обеспечивает явку и участие членов Комиссии и приглашенных на заседания.</w:t>
      </w:r>
    </w:p>
    <w:p w14:paraId="3257CAB7" w14:textId="77777777" w:rsidR="00B63152" w:rsidRPr="00B63152" w:rsidRDefault="00B63152" w:rsidP="00B63152">
      <w:pPr>
        <w:pStyle w:val="Noparagraphstyle"/>
        <w:tabs>
          <w:tab w:val="left" w:pos="1276"/>
        </w:tabs>
        <w:spacing w:line="240" w:lineRule="auto"/>
        <w:ind w:firstLine="697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4.6. Члены комиссии по предупреждению и ликвидации чрезвычайных ситуаций и обеспечению пожарной безопасности.</w:t>
      </w:r>
    </w:p>
    <w:p w14:paraId="6D088D0B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Члены Комиссии подчиняются председателю комиссии, его заместителям и несут персональную ответственность за выполнение стоящих перед ними задач.</w:t>
      </w:r>
    </w:p>
    <w:p w14:paraId="7C17D288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Они обязаны:</w:t>
      </w:r>
    </w:p>
    <w:p w14:paraId="38F4AF35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4.6.1. При повседневной деятельности:</w:t>
      </w:r>
    </w:p>
    <w:p w14:paraId="1DF24B37" w14:textId="77777777" w:rsidR="00B63152" w:rsidRPr="00B63152" w:rsidRDefault="00B63152" w:rsidP="00B63152">
      <w:pPr>
        <w:pStyle w:val="Noparagraphstyle"/>
        <w:spacing w:line="240" w:lineRule="auto"/>
        <w:ind w:firstLine="708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лично участвовать на заседаниях Комиссии;</w:t>
      </w:r>
    </w:p>
    <w:p w14:paraId="733C30FA" w14:textId="77777777" w:rsidR="00B63152" w:rsidRPr="00B63152" w:rsidRDefault="00B63152" w:rsidP="00B63152">
      <w:pPr>
        <w:pStyle w:val="Noparagraphstyle"/>
        <w:spacing w:line="240" w:lineRule="auto"/>
        <w:ind w:firstLine="708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участвовать в разработке Плана действий по предупреждению и ликвидации чрезвычайных ситуаций природного и техногенного характера;</w:t>
      </w:r>
    </w:p>
    <w:p w14:paraId="672FE945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вносить свои предложения для включения в план работы комиссии на предстоящий год;</w:t>
      </w:r>
    </w:p>
    <w:p w14:paraId="3414DF0C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вносить свои предложения в повестку дня и проекты решений заседаний комиссии.</w:t>
      </w:r>
    </w:p>
    <w:p w14:paraId="1FBDA72D" w14:textId="77777777" w:rsidR="00B63152" w:rsidRPr="00B63152" w:rsidRDefault="00B63152" w:rsidP="00B63152">
      <w:pPr>
        <w:pStyle w:val="Noparagraphstyle"/>
        <w:spacing w:line="240" w:lineRule="auto"/>
        <w:ind w:left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4.6.2. При угрозе или возникновении чрезвычайных ситуаций:</w:t>
      </w:r>
    </w:p>
    <w:p w14:paraId="49C33EB1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с получением сигнала на сбор в установленные сроки прибыть к месту сбора и уточнить свои задачи;</w:t>
      </w:r>
    </w:p>
    <w:p w14:paraId="6248E1DE" w14:textId="77777777" w:rsidR="00B63152" w:rsidRPr="00B63152" w:rsidRDefault="00B63152" w:rsidP="00B6315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представлять председателю Комиссии соответствующую информацию по своим направлениям служебной деятельности;</w:t>
      </w:r>
    </w:p>
    <w:p w14:paraId="210DEC20" w14:textId="77777777" w:rsidR="00B63152" w:rsidRPr="00B63152" w:rsidRDefault="00B63152" w:rsidP="00D95FF8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осуществлять постоянный контроль по своим направлениям служебной деятельности за изменением обстановки в зоне чрезвычайной ситуации;</w:t>
      </w:r>
    </w:p>
    <w:p w14:paraId="2E283F60" w14:textId="77777777" w:rsidR="00B63152" w:rsidRPr="00B63152" w:rsidRDefault="00B63152" w:rsidP="00D95FF8">
      <w:pPr>
        <w:tabs>
          <w:tab w:val="left" w:pos="3818"/>
        </w:tabs>
        <w:ind w:firstLine="709"/>
        <w:jc w:val="both"/>
        <w:rPr>
          <w:sz w:val="28"/>
          <w:szCs w:val="28"/>
        </w:rPr>
      </w:pPr>
      <w:r w:rsidRPr="00B63152">
        <w:rPr>
          <w:sz w:val="28"/>
          <w:szCs w:val="28"/>
        </w:rPr>
        <w:t>обеспечивать постоянной информацией председателя Комиссии о складывающейся обстановке в зоне чрезвычайной ситуации.</w:t>
      </w:r>
    </w:p>
    <w:p w14:paraId="6190C8BC" w14:textId="77777777" w:rsidR="00F91196" w:rsidRPr="00153450" w:rsidRDefault="00F91196" w:rsidP="00775433">
      <w:pPr>
        <w:jc w:val="both"/>
        <w:rPr>
          <w:lang w:eastAsia="en-US" w:bidi="ru-RU"/>
        </w:rPr>
      </w:pPr>
    </w:p>
    <w:sectPr w:rsidR="00F91196" w:rsidRPr="00153450" w:rsidSect="00EC4A32">
      <w:headerReference w:type="default" r:id="rId8"/>
      <w:headerReference w:type="first" r:id="rId9"/>
      <w:pgSz w:w="11906" w:h="16838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43AC5" w14:textId="77777777" w:rsidR="00045774" w:rsidRDefault="00045774" w:rsidP="00E233FC">
      <w:r>
        <w:separator/>
      </w:r>
    </w:p>
  </w:endnote>
  <w:endnote w:type="continuationSeparator" w:id="0">
    <w:p w14:paraId="026F9479" w14:textId="77777777" w:rsidR="00045774" w:rsidRDefault="00045774" w:rsidP="00E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5D410" w14:textId="77777777" w:rsidR="00045774" w:rsidRDefault="00045774" w:rsidP="00E233FC">
      <w:r>
        <w:separator/>
      </w:r>
    </w:p>
  </w:footnote>
  <w:footnote w:type="continuationSeparator" w:id="0">
    <w:p w14:paraId="01A2E08B" w14:textId="77777777" w:rsidR="00045774" w:rsidRDefault="00045774" w:rsidP="00E2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03060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AEE370" w14:textId="28C894FB" w:rsidR="001B2D70" w:rsidRPr="00EC4A32" w:rsidRDefault="0028350F" w:rsidP="003A76A3">
        <w:pPr>
          <w:pStyle w:val="a7"/>
          <w:spacing w:line="276" w:lineRule="auto"/>
          <w:jc w:val="center"/>
          <w:rPr>
            <w:sz w:val="28"/>
            <w:szCs w:val="28"/>
          </w:rPr>
        </w:pPr>
        <w:r w:rsidRPr="00EC4A32">
          <w:rPr>
            <w:sz w:val="28"/>
            <w:szCs w:val="28"/>
          </w:rPr>
          <w:fldChar w:fldCharType="begin"/>
        </w:r>
        <w:r w:rsidRPr="00EC4A32">
          <w:rPr>
            <w:sz w:val="28"/>
            <w:szCs w:val="28"/>
          </w:rPr>
          <w:instrText>PAGE   \* MERGEFORMAT</w:instrText>
        </w:r>
        <w:r w:rsidRPr="00EC4A32">
          <w:rPr>
            <w:sz w:val="28"/>
            <w:szCs w:val="28"/>
          </w:rPr>
          <w:fldChar w:fldCharType="separate"/>
        </w:r>
        <w:r w:rsidRPr="00EC4A32">
          <w:rPr>
            <w:sz w:val="28"/>
            <w:szCs w:val="28"/>
          </w:rPr>
          <w:t>2</w:t>
        </w:r>
        <w:r w:rsidRPr="00EC4A32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08EA7" w14:textId="410633E3" w:rsidR="001B2D70" w:rsidRDefault="001B2D70" w:rsidP="0028350F">
    <w:pPr>
      <w:pStyle w:val="a7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52B3"/>
    <w:multiLevelType w:val="hybridMultilevel"/>
    <w:tmpl w:val="7B107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F104F"/>
    <w:multiLevelType w:val="hybridMultilevel"/>
    <w:tmpl w:val="D91A6DE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FD6479E"/>
    <w:multiLevelType w:val="hybridMultilevel"/>
    <w:tmpl w:val="E534A0D2"/>
    <w:lvl w:ilvl="0" w:tplc="2C900082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3538E"/>
    <w:multiLevelType w:val="hybridMultilevel"/>
    <w:tmpl w:val="E534A0D2"/>
    <w:lvl w:ilvl="0" w:tplc="2C900082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CF6EAF"/>
    <w:multiLevelType w:val="hybridMultilevel"/>
    <w:tmpl w:val="CEB80EFE"/>
    <w:lvl w:ilvl="0" w:tplc="AC805114">
      <w:start w:val="1"/>
      <w:numFmt w:val="decimal"/>
      <w:suff w:val="space"/>
      <w:lvlText w:val="%1."/>
      <w:lvlJc w:val="left"/>
      <w:pPr>
        <w:ind w:left="503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57" w:hanging="360"/>
      </w:pPr>
    </w:lvl>
    <w:lvl w:ilvl="2" w:tplc="0419001B" w:tentative="1">
      <w:start w:val="1"/>
      <w:numFmt w:val="lowerRoman"/>
      <w:lvlText w:val="%3."/>
      <w:lvlJc w:val="right"/>
      <w:pPr>
        <w:ind w:left="6477" w:hanging="180"/>
      </w:pPr>
    </w:lvl>
    <w:lvl w:ilvl="3" w:tplc="0419000F" w:tentative="1">
      <w:start w:val="1"/>
      <w:numFmt w:val="decimal"/>
      <w:lvlText w:val="%4."/>
      <w:lvlJc w:val="left"/>
      <w:pPr>
        <w:ind w:left="7197" w:hanging="360"/>
      </w:pPr>
    </w:lvl>
    <w:lvl w:ilvl="4" w:tplc="04190019" w:tentative="1">
      <w:start w:val="1"/>
      <w:numFmt w:val="lowerLetter"/>
      <w:lvlText w:val="%5."/>
      <w:lvlJc w:val="left"/>
      <w:pPr>
        <w:ind w:left="7917" w:hanging="360"/>
      </w:pPr>
    </w:lvl>
    <w:lvl w:ilvl="5" w:tplc="0419001B" w:tentative="1">
      <w:start w:val="1"/>
      <w:numFmt w:val="lowerRoman"/>
      <w:lvlText w:val="%6."/>
      <w:lvlJc w:val="right"/>
      <w:pPr>
        <w:ind w:left="8637" w:hanging="180"/>
      </w:pPr>
    </w:lvl>
    <w:lvl w:ilvl="6" w:tplc="0419000F" w:tentative="1">
      <w:start w:val="1"/>
      <w:numFmt w:val="decimal"/>
      <w:lvlText w:val="%7."/>
      <w:lvlJc w:val="left"/>
      <w:pPr>
        <w:ind w:left="9357" w:hanging="360"/>
      </w:pPr>
    </w:lvl>
    <w:lvl w:ilvl="7" w:tplc="04190019" w:tentative="1">
      <w:start w:val="1"/>
      <w:numFmt w:val="lowerLetter"/>
      <w:lvlText w:val="%8."/>
      <w:lvlJc w:val="left"/>
      <w:pPr>
        <w:ind w:left="10077" w:hanging="360"/>
      </w:pPr>
    </w:lvl>
    <w:lvl w:ilvl="8" w:tplc="0419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5" w15:restartNumberingAfterBreak="0">
    <w:nsid w:val="21782DBD"/>
    <w:multiLevelType w:val="hybridMultilevel"/>
    <w:tmpl w:val="2EACCF04"/>
    <w:lvl w:ilvl="0" w:tplc="5D8C1A1A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8A17BA"/>
    <w:multiLevelType w:val="hybridMultilevel"/>
    <w:tmpl w:val="824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1555"/>
    <w:multiLevelType w:val="hybridMultilevel"/>
    <w:tmpl w:val="75B0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32C6"/>
    <w:multiLevelType w:val="multilevel"/>
    <w:tmpl w:val="FE8E14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E5342C9"/>
    <w:multiLevelType w:val="hybridMultilevel"/>
    <w:tmpl w:val="75A80ED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73DF"/>
    <w:multiLevelType w:val="multilevel"/>
    <w:tmpl w:val="177A1CEC"/>
    <w:lvl w:ilvl="0">
      <w:start w:val="3"/>
      <w:numFmt w:val="upperRoman"/>
      <w:lvlText w:val="%1.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E6004DD"/>
    <w:multiLevelType w:val="hybridMultilevel"/>
    <w:tmpl w:val="5C90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128CD"/>
    <w:multiLevelType w:val="multilevel"/>
    <w:tmpl w:val="6FF0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93A5980"/>
    <w:multiLevelType w:val="hybridMultilevel"/>
    <w:tmpl w:val="314A6818"/>
    <w:lvl w:ilvl="0" w:tplc="35DEE1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4E793A"/>
    <w:multiLevelType w:val="multilevel"/>
    <w:tmpl w:val="B80C5DAA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456159D"/>
    <w:multiLevelType w:val="multilevel"/>
    <w:tmpl w:val="C7DE2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783F4B"/>
    <w:multiLevelType w:val="hybridMultilevel"/>
    <w:tmpl w:val="E020D2DA"/>
    <w:lvl w:ilvl="0" w:tplc="1E9CC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E0729A"/>
    <w:multiLevelType w:val="hybridMultilevel"/>
    <w:tmpl w:val="7FB82346"/>
    <w:lvl w:ilvl="0" w:tplc="7930ABE2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A4FFBA">
      <w:numFmt w:val="bullet"/>
      <w:lvlText w:val="•"/>
      <w:lvlJc w:val="left"/>
      <w:pPr>
        <w:ind w:left="1074" w:hanging="708"/>
      </w:pPr>
      <w:rPr>
        <w:rFonts w:hint="default"/>
        <w:lang w:val="ru-RU" w:eastAsia="ru-RU" w:bidi="ru-RU"/>
      </w:rPr>
    </w:lvl>
    <w:lvl w:ilvl="2" w:tplc="3A483182">
      <w:numFmt w:val="bullet"/>
      <w:lvlText w:val="•"/>
      <w:lvlJc w:val="left"/>
      <w:pPr>
        <w:ind w:left="2049" w:hanging="708"/>
      </w:pPr>
      <w:rPr>
        <w:rFonts w:hint="default"/>
        <w:lang w:val="ru-RU" w:eastAsia="ru-RU" w:bidi="ru-RU"/>
      </w:rPr>
    </w:lvl>
    <w:lvl w:ilvl="3" w:tplc="CCC41A2E">
      <w:numFmt w:val="bullet"/>
      <w:lvlText w:val="•"/>
      <w:lvlJc w:val="left"/>
      <w:pPr>
        <w:ind w:left="3023" w:hanging="708"/>
      </w:pPr>
      <w:rPr>
        <w:rFonts w:hint="default"/>
        <w:lang w:val="ru-RU" w:eastAsia="ru-RU" w:bidi="ru-RU"/>
      </w:rPr>
    </w:lvl>
    <w:lvl w:ilvl="4" w:tplc="AA64629E">
      <w:numFmt w:val="bullet"/>
      <w:lvlText w:val="•"/>
      <w:lvlJc w:val="left"/>
      <w:pPr>
        <w:ind w:left="3998" w:hanging="708"/>
      </w:pPr>
      <w:rPr>
        <w:rFonts w:hint="default"/>
        <w:lang w:val="ru-RU" w:eastAsia="ru-RU" w:bidi="ru-RU"/>
      </w:rPr>
    </w:lvl>
    <w:lvl w:ilvl="5" w:tplc="9B7A4088">
      <w:numFmt w:val="bullet"/>
      <w:lvlText w:val="•"/>
      <w:lvlJc w:val="left"/>
      <w:pPr>
        <w:ind w:left="4973" w:hanging="708"/>
      </w:pPr>
      <w:rPr>
        <w:rFonts w:hint="default"/>
        <w:lang w:val="ru-RU" w:eastAsia="ru-RU" w:bidi="ru-RU"/>
      </w:rPr>
    </w:lvl>
    <w:lvl w:ilvl="6" w:tplc="248ED02E">
      <w:numFmt w:val="bullet"/>
      <w:lvlText w:val="•"/>
      <w:lvlJc w:val="left"/>
      <w:pPr>
        <w:ind w:left="5947" w:hanging="708"/>
      </w:pPr>
      <w:rPr>
        <w:rFonts w:hint="default"/>
        <w:lang w:val="ru-RU" w:eastAsia="ru-RU" w:bidi="ru-RU"/>
      </w:rPr>
    </w:lvl>
    <w:lvl w:ilvl="7" w:tplc="E96C7AF0">
      <w:numFmt w:val="bullet"/>
      <w:lvlText w:val="•"/>
      <w:lvlJc w:val="left"/>
      <w:pPr>
        <w:ind w:left="6922" w:hanging="708"/>
      </w:pPr>
      <w:rPr>
        <w:rFonts w:hint="default"/>
        <w:lang w:val="ru-RU" w:eastAsia="ru-RU" w:bidi="ru-RU"/>
      </w:rPr>
    </w:lvl>
    <w:lvl w:ilvl="8" w:tplc="D2022B54">
      <w:numFmt w:val="bullet"/>
      <w:lvlText w:val="•"/>
      <w:lvlJc w:val="left"/>
      <w:pPr>
        <w:ind w:left="7897" w:hanging="708"/>
      </w:pPr>
      <w:rPr>
        <w:rFonts w:hint="default"/>
        <w:lang w:val="ru-RU" w:eastAsia="ru-RU" w:bidi="ru-RU"/>
      </w:rPr>
    </w:lvl>
  </w:abstractNum>
  <w:abstractNum w:abstractNumId="18" w15:restartNumberingAfterBreak="0">
    <w:nsid w:val="79743186"/>
    <w:multiLevelType w:val="hybridMultilevel"/>
    <w:tmpl w:val="BEE61234"/>
    <w:lvl w:ilvl="0" w:tplc="56600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9"/>
  </w:num>
  <w:num w:numId="12">
    <w:abstractNumId w:val="5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1"/>
  </w:num>
  <w:num w:numId="18">
    <w:abstractNumId w:val="6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99E"/>
    <w:rsid w:val="00001957"/>
    <w:rsid w:val="00011849"/>
    <w:rsid w:val="00015570"/>
    <w:rsid w:val="00031095"/>
    <w:rsid w:val="00032698"/>
    <w:rsid w:val="00032F5D"/>
    <w:rsid w:val="0003718B"/>
    <w:rsid w:val="00044236"/>
    <w:rsid w:val="00045774"/>
    <w:rsid w:val="000605EC"/>
    <w:rsid w:val="00074B5B"/>
    <w:rsid w:val="000A227D"/>
    <w:rsid w:val="000A52A8"/>
    <w:rsid w:val="000B1044"/>
    <w:rsid w:val="000C1684"/>
    <w:rsid w:val="000C3BEB"/>
    <w:rsid w:val="000D1466"/>
    <w:rsid w:val="000E2BDD"/>
    <w:rsid w:val="000E5E76"/>
    <w:rsid w:val="000E6288"/>
    <w:rsid w:val="000F2D5A"/>
    <w:rsid w:val="000F532F"/>
    <w:rsid w:val="00113B9D"/>
    <w:rsid w:val="001163D2"/>
    <w:rsid w:val="00131FDD"/>
    <w:rsid w:val="001338F7"/>
    <w:rsid w:val="00135E89"/>
    <w:rsid w:val="00153450"/>
    <w:rsid w:val="00164201"/>
    <w:rsid w:val="0016494C"/>
    <w:rsid w:val="00182B25"/>
    <w:rsid w:val="001933DA"/>
    <w:rsid w:val="00195722"/>
    <w:rsid w:val="001A04FF"/>
    <w:rsid w:val="001A0A61"/>
    <w:rsid w:val="001A51A9"/>
    <w:rsid w:val="001A7B93"/>
    <w:rsid w:val="001B2D70"/>
    <w:rsid w:val="001C2FBC"/>
    <w:rsid w:val="001F6766"/>
    <w:rsid w:val="001F7E16"/>
    <w:rsid w:val="00205396"/>
    <w:rsid w:val="00207441"/>
    <w:rsid w:val="00207C68"/>
    <w:rsid w:val="002251EA"/>
    <w:rsid w:val="00231BF7"/>
    <w:rsid w:val="00231C67"/>
    <w:rsid w:val="0023708C"/>
    <w:rsid w:val="00243F7F"/>
    <w:rsid w:val="00251F38"/>
    <w:rsid w:val="00254D7D"/>
    <w:rsid w:val="00262E56"/>
    <w:rsid w:val="0028350F"/>
    <w:rsid w:val="002A5BBE"/>
    <w:rsid w:val="002B66EE"/>
    <w:rsid w:val="002B6E7D"/>
    <w:rsid w:val="002B7479"/>
    <w:rsid w:val="002F3CA6"/>
    <w:rsid w:val="002F404D"/>
    <w:rsid w:val="00300803"/>
    <w:rsid w:val="0032185C"/>
    <w:rsid w:val="0032568B"/>
    <w:rsid w:val="00361196"/>
    <w:rsid w:val="00375326"/>
    <w:rsid w:val="00376014"/>
    <w:rsid w:val="00377964"/>
    <w:rsid w:val="00383D2C"/>
    <w:rsid w:val="00387475"/>
    <w:rsid w:val="003908BF"/>
    <w:rsid w:val="00392A0A"/>
    <w:rsid w:val="003A0B0A"/>
    <w:rsid w:val="003A5C24"/>
    <w:rsid w:val="003A6AB1"/>
    <w:rsid w:val="003A76A3"/>
    <w:rsid w:val="003B4614"/>
    <w:rsid w:val="003B6A34"/>
    <w:rsid w:val="003E1CFF"/>
    <w:rsid w:val="004009DE"/>
    <w:rsid w:val="00404902"/>
    <w:rsid w:val="00410160"/>
    <w:rsid w:val="004122AF"/>
    <w:rsid w:val="00414BEC"/>
    <w:rsid w:val="00415646"/>
    <w:rsid w:val="00432ACD"/>
    <w:rsid w:val="00433A02"/>
    <w:rsid w:val="00447980"/>
    <w:rsid w:val="00447EE6"/>
    <w:rsid w:val="004513AD"/>
    <w:rsid w:val="00460A90"/>
    <w:rsid w:val="00470CAF"/>
    <w:rsid w:val="00471E6F"/>
    <w:rsid w:val="00473511"/>
    <w:rsid w:val="00480228"/>
    <w:rsid w:val="00483CAE"/>
    <w:rsid w:val="00492BDB"/>
    <w:rsid w:val="004A610F"/>
    <w:rsid w:val="004A660F"/>
    <w:rsid w:val="004D2496"/>
    <w:rsid w:val="004E350E"/>
    <w:rsid w:val="004F328E"/>
    <w:rsid w:val="004F352C"/>
    <w:rsid w:val="00501C4A"/>
    <w:rsid w:val="0050362B"/>
    <w:rsid w:val="00506487"/>
    <w:rsid w:val="005332A1"/>
    <w:rsid w:val="0054076E"/>
    <w:rsid w:val="00543BCC"/>
    <w:rsid w:val="00556109"/>
    <w:rsid w:val="00556C48"/>
    <w:rsid w:val="00582DC4"/>
    <w:rsid w:val="005B76AD"/>
    <w:rsid w:val="005C4751"/>
    <w:rsid w:val="005C64DB"/>
    <w:rsid w:val="005D1285"/>
    <w:rsid w:val="005D3C12"/>
    <w:rsid w:val="0060364D"/>
    <w:rsid w:val="00603BC5"/>
    <w:rsid w:val="00605AC3"/>
    <w:rsid w:val="00606429"/>
    <w:rsid w:val="006175BA"/>
    <w:rsid w:val="00622CE9"/>
    <w:rsid w:val="006368FE"/>
    <w:rsid w:val="0066552E"/>
    <w:rsid w:val="00684FEB"/>
    <w:rsid w:val="00686268"/>
    <w:rsid w:val="00687FDB"/>
    <w:rsid w:val="00690AE7"/>
    <w:rsid w:val="006A0E21"/>
    <w:rsid w:val="006A1A12"/>
    <w:rsid w:val="006A44C4"/>
    <w:rsid w:val="006C3AF7"/>
    <w:rsid w:val="006D250D"/>
    <w:rsid w:val="006D32D5"/>
    <w:rsid w:val="006D7544"/>
    <w:rsid w:val="006E1D5F"/>
    <w:rsid w:val="006F3F55"/>
    <w:rsid w:val="006F6E5C"/>
    <w:rsid w:val="00711323"/>
    <w:rsid w:val="007303D4"/>
    <w:rsid w:val="00744699"/>
    <w:rsid w:val="00745B55"/>
    <w:rsid w:val="00775433"/>
    <w:rsid w:val="007A635B"/>
    <w:rsid w:val="007B080C"/>
    <w:rsid w:val="007B21ED"/>
    <w:rsid w:val="007B38FC"/>
    <w:rsid w:val="007C1504"/>
    <w:rsid w:val="007D4BD8"/>
    <w:rsid w:val="007D5698"/>
    <w:rsid w:val="007E35FC"/>
    <w:rsid w:val="008030D5"/>
    <w:rsid w:val="00814FB2"/>
    <w:rsid w:val="00823746"/>
    <w:rsid w:val="00835244"/>
    <w:rsid w:val="00851019"/>
    <w:rsid w:val="00852376"/>
    <w:rsid w:val="0085607E"/>
    <w:rsid w:val="00875B4D"/>
    <w:rsid w:val="00890EB7"/>
    <w:rsid w:val="008920F9"/>
    <w:rsid w:val="008A7DA2"/>
    <w:rsid w:val="008B0F4F"/>
    <w:rsid w:val="008B2B25"/>
    <w:rsid w:val="008C6B28"/>
    <w:rsid w:val="008E7721"/>
    <w:rsid w:val="008F693E"/>
    <w:rsid w:val="00914B7E"/>
    <w:rsid w:val="00935001"/>
    <w:rsid w:val="00940D54"/>
    <w:rsid w:val="0094707B"/>
    <w:rsid w:val="00956D28"/>
    <w:rsid w:val="00957F01"/>
    <w:rsid w:val="009734F8"/>
    <w:rsid w:val="009771A6"/>
    <w:rsid w:val="009844B2"/>
    <w:rsid w:val="009857ED"/>
    <w:rsid w:val="0098720D"/>
    <w:rsid w:val="009A4F54"/>
    <w:rsid w:val="009B14E1"/>
    <w:rsid w:val="009C1DE0"/>
    <w:rsid w:val="009C268B"/>
    <w:rsid w:val="009C6752"/>
    <w:rsid w:val="009D66FF"/>
    <w:rsid w:val="009D77B0"/>
    <w:rsid w:val="009E29A7"/>
    <w:rsid w:val="00A054F2"/>
    <w:rsid w:val="00A11E59"/>
    <w:rsid w:val="00A54779"/>
    <w:rsid w:val="00A76135"/>
    <w:rsid w:val="00A816FB"/>
    <w:rsid w:val="00A84AC4"/>
    <w:rsid w:val="00A85BA2"/>
    <w:rsid w:val="00A879EF"/>
    <w:rsid w:val="00A926BA"/>
    <w:rsid w:val="00AB6DD0"/>
    <w:rsid w:val="00AB7E11"/>
    <w:rsid w:val="00AE0D35"/>
    <w:rsid w:val="00AE4A9C"/>
    <w:rsid w:val="00AF16DD"/>
    <w:rsid w:val="00AF3D75"/>
    <w:rsid w:val="00B0302C"/>
    <w:rsid w:val="00B14B65"/>
    <w:rsid w:val="00B2013D"/>
    <w:rsid w:val="00B25A9C"/>
    <w:rsid w:val="00B32C25"/>
    <w:rsid w:val="00B36930"/>
    <w:rsid w:val="00B406BB"/>
    <w:rsid w:val="00B4686E"/>
    <w:rsid w:val="00B63152"/>
    <w:rsid w:val="00B768E5"/>
    <w:rsid w:val="00B8070B"/>
    <w:rsid w:val="00B92090"/>
    <w:rsid w:val="00B93404"/>
    <w:rsid w:val="00BB539D"/>
    <w:rsid w:val="00BB775A"/>
    <w:rsid w:val="00BD1D66"/>
    <w:rsid w:val="00BF5A9E"/>
    <w:rsid w:val="00BF5B17"/>
    <w:rsid w:val="00C011F7"/>
    <w:rsid w:val="00C04B8C"/>
    <w:rsid w:val="00C11179"/>
    <w:rsid w:val="00C31244"/>
    <w:rsid w:val="00C4157E"/>
    <w:rsid w:val="00C45076"/>
    <w:rsid w:val="00C55274"/>
    <w:rsid w:val="00C67E48"/>
    <w:rsid w:val="00C71E7B"/>
    <w:rsid w:val="00C9384C"/>
    <w:rsid w:val="00C95242"/>
    <w:rsid w:val="00CB4A2D"/>
    <w:rsid w:val="00CC64C0"/>
    <w:rsid w:val="00CD4102"/>
    <w:rsid w:val="00CE3D8E"/>
    <w:rsid w:val="00CE496C"/>
    <w:rsid w:val="00CF2D68"/>
    <w:rsid w:val="00D15209"/>
    <w:rsid w:val="00D213EA"/>
    <w:rsid w:val="00D4225B"/>
    <w:rsid w:val="00D438C4"/>
    <w:rsid w:val="00D45533"/>
    <w:rsid w:val="00D65774"/>
    <w:rsid w:val="00D913E1"/>
    <w:rsid w:val="00D92D0F"/>
    <w:rsid w:val="00D95FF8"/>
    <w:rsid w:val="00DA0624"/>
    <w:rsid w:val="00DA17CC"/>
    <w:rsid w:val="00DA1E3B"/>
    <w:rsid w:val="00DB4C97"/>
    <w:rsid w:val="00DD06E4"/>
    <w:rsid w:val="00DE012B"/>
    <w:rsid w:val="00DE43C0"/>
    <w:rsid w:val="00DE6F59"/>
    <w:rsid w:val="00DF697B"/>
    <w:rsid w:val="00E11990"/>
    <w:rsid w:val="00E233FC"/>
    <w:rsid w:val="00E264FA"/>
    <w:rsid w:val="00E40570"/>
    <w:rsid w:val="00E44903"/>
    <w:rsid w:val="00E55CF2"/>
    <w:rsid w:val="00E60853"/>
    <w:rsid w:val="00E70C10"/>
    <w:rsid w:val="00E75241"/>
    <w:rsid w:val="00E75C46"/>
    <w:rsid w:val="00EB37D1"/>
    <w:rsid w:val="00EC4A32"/>
    <w:rsid w:val="00EC59F8"/>
    <w:rsid w:val="00F0015E"/>
    <w:rsid w:val="00F06F13"/>
    <w:rsid w:val="00F1130E"/>
    <w:rsid w:val="00F11702"/>
    <w:rsid w:val="00F12B20"/>
    <w:rsid w:val="00F16C98"/>
    <w:rsid w:val="00F2060A"/>
    <w:rsid w:val="00F40E10"/>
    <w:rsid w:val="00F53C1E"/>
    <w:rsid w:val="00F5763F"/>
    <w:rsid w:val="00F64F51"/>
    <w:rsid w:val="00F6699E"/>
    <w:rsid w:val="00F80BF8"/>
    <w:rsid w:val="00F86926"/>
    <w:rsid w:val="00F91196"/>
    <w:rsid w:val="00FB0991"/>
    <w:rsid w:val="00FD4616"/>
    <w:rsid w:val="00FD62E9"/>
    <w:rsid w:val="00FF48C1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5BD2FD"/>
  <w15:docId w15:val="{EEF0B6B7-855D-4AC9-8795-9707FBE7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9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9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669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F6699E"/>
    <w:pPr>
      <w:spacing w:before="100" w:beforeAutospacing="1" w:after="100" w:afterAutospacing="1"/>
    </w:pPr>
  </w:style>
  <w:style w:type="paragraph" w:customStyle="1" w:styleId="Default">
    <w:name w:val="Default"/>
    <w:rsid w:val="00F669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9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233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3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33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3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12B20"/>
    <w:pPr>
      <w:spacing w:before="100" w:beforeAutospacing="1" w:after="100" w:afterAutospacing="1"/>
    </w:pPr>
  </w:style>
  <w:style w:type="character" w:customStyle="1" w:styleId="ab">
    <w:name w:val="Основной текст Знак"/>
    <w:link w:val="ac"/>
    <w:rsid w:val="0032185C"/>
    <w:rPr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32185C"/>
    <w:pPr>
      <w:shd w:val="clear" w:color="auto" w:fill="FFFFFF"/>
      <w:spacing w:before="30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2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2185C"/>
    <w:pPr>
      <w:widowControl w:val="0"/>
      <w:autoSpaceDE w:val="0"/>
      <w:autoSpaceDN w:val="0"/>
      <w:ind w:left="222" w:firstLine="708"/>
    </w:pPr>
    <w:rPr>
      <w:rFonts w:eastAsia="Calibri"/>
      <w:sz w:val="22"/>
      <w:szCs w:val="22"/>
    </w:rPr>
  </w:style>
  <w:style w:type="character" w:customStyle="1" w:styleId="3">
    <w:name w:val="Основной текст (3)"/>
    <w:rsid w:val="00133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Заголовок 21"/>
    <w:basedOn w:val="a"/>
    <w:uiPriority w:val="1"/>
    <w:qFormat/>
    <w:rsid w:val="00262E56"/>
    <w:pPr>
      <w:widowControl w:val="0"/>
      <w:autoSpaceDE w:val="0"/>
      <w:autoSpaceDN w:val="0"/>
      <w:ind w:left="1212" w:right="651"/>
      <w:jc w:val="center"/>
      <w:outlineLvl w:val="2"/>
    </w:pPr>
    <w:rPr>
      <w:b/>
      <w:bCs/>
      <w:sz w:val="28"/>
      <w:szCs w:val="28"/>
      <w:lang w:bidi="ru-RU"/>
    </w:rPr>
  </w:style>
  <w:style w:type="paragraph" w:styleId="ad">
    <w:name w:val="Body Text Indent"/>
    <w:basedOn w:val="a"/>
    <w:link w:val="ae"/>
    <w:uiPriority w:val="99"/>
    <w:unhideWhenUsed/>
    <w:rsid w:val="00F0015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001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3"/>
    <w:locked/>
    <w:rsid w:val="009B14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"/>
    <w:rsid w:val="009B14E1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locked/>
    <w:rsid w:val="009B1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B14E1"/>
    <w:pPr>
      <w:widowControl w:val="0"/>
      <w:shd w:val="clear" w:color="auto" w:fill="FFFFFF"/>
      <w:spacing w:after="320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Noparagraphstyle">
    <w:name w:val="[No paragraph style]"/>
    <w:rsid w:val="00B6315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15209-2039-41CD-87A2-9A5EEF0F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8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2а</dc:creator>
  <cp:lastModifiedBy>Andrey</cp:lastModifiedBy>
  <cp:revision>90</cp:revision>
  <cp:lastPrinted>2025-03-03T08:45:00Z</cp:lastPrinted>
  <dcterms:created xsi:type="dcterms:W3CDTF">2022-09-26T05:31:00Z</dcterms:created>
  <dcterms:modified xsi:type="dcterms:W3CDTF">2025-03-03T08:46:00Z</dcterms:modified>
</cp:coreProperties>
</file>