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right" w:tblpY="-24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34"/>
      </w:tblGrid>
      <w:tr w:rsidR="005B24D8" w:rsidTr="00663D2B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</w:tc>
      </w:tr>
      <w:tr w:rsidR="005B24D8" w:rsidTr="00663D2B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округа</w:t>
            </w:r>
          </w:p>
        </w:tc>
      </w:tr>
      <w:tr w:rsidR="005B24D8" w:rsidTr="00663D2B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</w:p>
        </w:tc>
      </w:tr>
      <w:tr w:rsidR="005B24D8" w:rsidTr="00663D2B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Старобельский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муниципальный округ</w:t>
            </w:r>
          </w:p>
        </w:tc>
      </w:tr>
      <w:tr w:rsidR="005B24D8" w:rsidTr="00663D2B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Луганской Народной Республики</w:t>
            </w:r>
          </w:p>
        </w:tc>
      </w:tr>
      <w:tr w:rsidR="005B24D8" w:rsidTr="00663D2B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 В.И. Чернев</w:t>
            </w:r>
          </w:p>
        </w:tc>
      </w:tr>
      <w:tr w:rsidR="005B24D8" w:rsidTr="00663D2B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 ________________ 2025 года</w:t>
            </w:r>
          </w:p>
        </w:tc>
      </w:tr>
    </w:tbl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МУНИЦИПАЛЬНОГО ОКРУГА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СТАРОБЕЛЬСКИЙ МУНИЦИПАЛЬНАЛЬНЫЙ ОКРУГ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ЛУГАНСКОЙ НАРОДНОЙ РЕСПУБЛИКИ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(Администрация </w:t>
      </w:r>
      <w:proofErr w:type="spellStart"/>
      <w:r>
        <w:rPr>
          <w:rFonts w:ascii="Times New Roman" w:hAnsi="Times New Roman"/>
          <w:sz w:val="28"/>
        </w:rPr>
        <w:t>Старобельского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Луганской Народной Республики)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экспертной комиссии архивного отдела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 округа муниципальное образование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Старобельский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Луганской Народной Республики</w:t>
      </w:r>
    </w:p>
    <w:p w:rsidR="005B24D8" w:rsidRDefault="005B24D8" w:rsidP="005B24D8">
      <w:pPr>
        <w:widowControl w:val="0"/>
        <w:spacing w:after="0" w:line="322" w:lineRule="exac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____________________________________________________________________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bookmarkStart w:id="0" w:name="_Hlk152831232"/>
      <w:r>
        <w:rPr>
          <w:rFonts w:ascii="Times New Roman" w:hAnsi="Times New Roman"/>
          <w:sz w:val="28"/>
        </w:rPr>
        <w:t>«___» _____________ 2025 г.                                                                            № ___</w:t>
      </w:r>
      <w:bookmarkEnd w:id="0"/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Старобельск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 – Пасько Л.П.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– Корнеева Н.А.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Присутствовали: 3 человека (список прилагается)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5B24D8" w:rsidRDefault="005B24D8" w:rsidP="005B24D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 секретаря экспертной комиссии архивного отдела Администрации муниципального округа муниципальное образование </w:t>
      </w:r>
      <w:proofErr w:type="spellStart"/>
      <w:r>
        <w:rPr>
          <w:rFonts w:ascii="Times New Roman" w:hAnsi="Times New Roman"/>
          <w:sz w:val="28"/>
        </w:rPr>
        <w:t>Старобельский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Луганской Народной Республики Корнеевой Н.А.</w:t>
      </w:r>
    </w:p>
    <w:p w:rsidR="005B24D8" w:rsidRDefault="005B24D8" w:rsidP="005B24D8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…</w:t>
      </w:r>
    </w:p>
    <w:p w:rsidR="005B24D8" w:rsidRDefault="005B24D8" w:rsidP="005B24D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 секретаря экспертной комиссии архивного отдела Администрации муниципального округа муниципальное образование </w:t>
      </w:r>
      <w:proofErr w:type="spellStart"/>
      <w:r>
        <w:rPr>
          <w:rFonts w:ascii="Times New Roman" w:hAnsi="Times New Roman"/>
          <w:sz w:val="28"/>
        </w:rPr>
        <w:t>Старобельский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Луганской Народной Республики Корнеевой Н.А.</w:t>
      </w:r>
    </w:p>
    <w:p w:rsidR="005B24D8" w:rsidRDefault="005B24D8" w:rsidP="005B24D8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…</w:t>
      </w:r>
    </w:p>
    <w:p w:rsidR="005B24D8" w:rsidRDefault="005B24D8" w:rsidP="005B24D8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Доклад секретаря экспертной комиссии архивного отдела Администрации муниципального округа муниципальное образование </w:t>
      </w:r>
      <w:proofErr w:type="spellStart"/>
      <w:r>
        <w:rPr>
          <w:rFonts w:ascii="Times New Roman" w:hAnsi="Times New Roman"/>
          <w:sz w:val="28"/>
        </w:rPr>
        <w:t>Старобельский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Луганской Народной Республики Корнеевой Н.А.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СЛУШАЛИ: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</w:rPr>
      </w:pPr>
    </w:p>
    <w:p w:rsidR="005B24D8" w:rsidRPr="0033438E" w:rsidRDefault="005B24D8" w:rsidP="005B24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Корнееву Н.А. – </w:t>
      </w:r>
      <w:r>
        <w:rPr>
          <w:rFonts w:ascii="Times New Roman" w:hAnsi="Times New Roman"/>
          <w:sz w:val="28"/>
          <w:szCs w:val="28"/>
        </w:rPr>
        <w:t>…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4D8" w:rsidRPr="00E87D43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</w:t>
      </w:r>
      <w:r w:rsidRPr="00E87D43">
        <w:rPr>
          <w:rFonts w:ascii="Times New Roman" w:hAnsi="Times New Roman"/>
          <w:sz w:val="28"/>
          <w:szCs w:val="28"/>
        </w:rPr>
        <w:t xml:space="preserve">:  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СЛУШАЛИ: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</w:rPr>
      </w:pPr>
    </w:p>
    <w:p w:rsidR="005B24D8" w:rsidRPr="0033438E" w:rsidRDefault="005B24D8" w:rsidP="005B24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Корнееву Н.А. – </w:t>
      </w:r>
      <w:r>
        <w:rPr>
          <w:rFonts w:ascii="Times New Roman" w:hAnsi="Times New Roman"/>
          <w:sz w:val="28"/>
          <w:szCs w:val="28"/>
        </w:rPr>
        <w:t>…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4D8" w:rsidRPr="00E87D43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</w:t>
      </w:r>
      <w:r w:rsidRPr="00E87D43">
        <w:rPr>
          <w:rFonts w:ascii="Times New Roman" w:hAnsi="Times New Roman"/>
          <w:sz w:val="28"/>
          <w:szCs w:val="28"/>
        </w:rPr>
        <w:t xml:space="preserve">:  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5B24D8" w:rsidRPr="0033438E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СЛУШАЛИ: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</w:rPr>
      </w:pPr>
    </w:p>
    <w:p w:rsidR="005B24D8" w:rsidRPr="0033438E" w:rsidRDefault="005B24D8" w:rsidP="005B24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Корнееву Н.А. – </w:t>
      </w:r>
      <w:r>
        <w:rPr>
          <w:rFonts w:ascii="Times New Roman" w:hAnsi="Times New Roman"/>
          <w:sz w:val="28"/>
          <w:szCs w:val="28"/>
        </w:rPr>
        <w:t>…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4D8" w:rsidRPr="00E87D43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</w:t>
      </w:r>
      <w:r w:rsidRPr="00E87D43">
        <w:rPr>
          <w:rFonts w:ascii="Times New Roman" w:hAnsi="Times New Roman"/>
          <w:sz w:val="28"/>
          <w:szCs w:val="28"/>
        </w:rPr>
        <w:t xml:space="preserve">:  </w:t>
      </w:r>
    </w:p>
    <w:p w:rsidR="005B24D8" w:rsidRPr="0033438E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5B24D8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4D8" w:rsidRPr="0033438E" w:rsidRDefault="005B24D8" w:rsidP="005B24D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Style w:val="a5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820"/>
      </w:tblGrid>
      <w:tr w:rsidR="005B24D8" w:rsidTr="00663D2B">
        <w:tc>
          <w:tcPr>
            <w:tcW w:w="4961" w:type="dxa"/>
          </w:tcPr>
          <w:p w:rsidR="005B24D8" w:rsidRDefault="005B24D8" w:rsidP="00663D2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B24D8" w:rsidRDefault="005B24D8" w:rsidP="00663D2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Председательствующий</w:t>
            </w:r>
          </w:p>
        </w:tc>
        <w:tc>
          <w:tcPr>
            <w:tcW w:w="4820" w:type="dxa"/>
          </w:tcPr>
          <w:p w:rsidR="005B24D8" w:rsidRDefault="005B24D8" w:rsidP="00663D2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B24D8" w:rsidRDefault="005B24D8" w:rsidP="00663D2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Л.П. Пасько</w:t>
            </w:r>
          </w:p>
        </w:tc>
      </w:tr>
      <w:tr w:rsidR="005B24D8" w:rsidTr="00663D2B">
        <w:tc>
          <w:tcPr>
            <w:tcW w:w="4961" w:type="dxa"/>
          </w:tcPr>
          <w:p w:rsidR="005B24D8" w:rsidRDefault="005B24D8" w:rsidP="00663D2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B24D8" w:rsidRDefault="005B24D8" w:rsidP="00663D2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4820" w:type="dxa"/>
          </w:tcPr>
          <w:p w:rsidR="005B24D8" w:rsidRDefault="005B24D8" w:rsidP="00663D2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5B24D8" w:rsidRDefault="005B24D8" w:rsidP="00663D2B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Н.А. Корнеева</w:t>
            </w:r>
          </w:p>
        </w:tc>
      </w:tr>
    </w:tbl>
    <w:tbl>
      <w:tblPr>
        <w:tblStyle w:val="a5"/>
        <w:tblpPr w:leftFromText="180" w:rightFromText="180" w:vertAnchor="text" w:horzAnchor="margin" w:tblpXSpec="right" w:tblpY="-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</w:tblGrid>
      <w:tr w:rsidR="005B24D8" w:rsidTr="00663D2B">
        <w:tc>
          <w:tcPr>
            <w:tcW w:w="5123" w:type="dxa"/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к протоколу заседания</w:t>
            </w:r>
          </w:p>
        </w:tc>
      </w:tr>
      <w:tr w:rsidR="005B24D8" w:rsidTr="00663D2B">
        <w:tc>
          <w:tcPr>
            <w:tcW w:w="5123" w:type="dxa"/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экспертной комиссии архивного отдела</w:t>
            </w:r>
          </w:p>
        </w:tc>
      </w:tr>
      <w:tr w:rsidR="005B24D8" w:rsidTr="00663D2B">
        <w:tc>
          <w:tcPr>
            <w:tcW w:w="5123" w:type="dxa"/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муниципального округа</w:t>
            </w:r>
          </w:p>
        </w:tc>
      </w:tr>
      <w:tr w:rsidR="005B24D8" w:rsidTr="00663D2B">
        <w:tc>
          <w:tcPr>
            <w:tcW w:w="5123" w:type="dxa"/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</w:p>
        </w:tc>
      </w:tr>
      <w:tr w:rsidR="005B24D8" w:rsidTr="00663D2B">
        <w:tc>
          <w:tcPr>
            <w:tcW w:w="5123" w:type="dxa"/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Старобельский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муниципальный округ</w:t>
            </w:r>
          </w:p>
        </w:tc>
      </w:tr>
      <w:tr w:rsidR="005B24D8" w:rsidTr="00663D2B">
        <w:tc>
          <w:tcPr>
            <w:tcW w:w="5123" w:type="dxa"/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Луганской Народной Республики</w:t>
            </w:r>
          </w:p>
        </w:tc>
      </w:tr>
      <w:tr w:rsidR="005B24D8" w:rsidTr="00663D2B">
        <w:tc>
          <w:tcPr>
            <w:tcW w:w="5123" w:type="dxa"/>
          </w:tcPr>
          <w:p w:rsidR="005B24D8" w:rsidRDefault="005B24D8" w:rsidP="00663D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 № __________</w:t>
            </w:r>
          </w:p>
        </w:tc>
      </w:tr>
    </w:tbl>
    <w:p w:rsidR="005B24D8" w:rsidRPr="00C67B6D" w:rsidRDefault="005B24D8" w:rsidP="005B24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D8" w:rsidRPr="003A24F4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F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F4">
        <w:rPr>
          <w:rFonts w:ascii="Times New Roman" w:hAnsi="Times New Roman" w:cs="Times New Roman"/>
          <w:b/>
          <w:sz w:val="28"/>
          <w:szCs w:val="28"/>
        </w:rPr>
        <w:t xml:space="preserve">присутствующих на заседании членов экспертной комиссии </w:t>
      </w: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F4">
        <w:rPr>
          <w:rFonts w:ascii="Times New Roman" w:hAnsi="Times New Roman" w:cs="Times New Roman"/>
          <w:b/>
          <w:sz w:val="28"/>
          <w:szCs w:val="28"/>
        </w:rPr>
        <w:t xml:space="preserve">архивного отдела Администрации муниципального округа </w:t>
      </w: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F4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proofErr w:type="spellStart"/>
      <w:r w:rsidRPr="003A24F4">
        <w:rPr>
          <w:rFonts w:ascii="Times New Roman" w:hAnsi="Times New Roman" w:cs="Times New Roman"/>
          <w:b/>
          <w:sz w:val="28"/>
          <w:szCs w:val="28"/>
        </w:rPr>
        <w:t>Старобельский</w:t>
      </w:r>
      <w:proofErr w:type="spellEnd"/>
      <w:r w:rsidRPr="003A24F4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Луганской Народной Республики</w:t>
      </w: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4D8" w:rsidRDefault="005B24D8" w:rsidP="005B24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правового обеспечения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противодействия коррупции Администрации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муниципальное образование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Старобельский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Луганской Народной Республики                                                    А.А. </w:t>
      </w:r>
      <w:proofErr w:type="spellStart"/>
      <w:r>
        <w:rPr>
          <w:rFonts w:ascii="Times New Roman" w:hAnsi="Times New Roman"/>
          <w:sz w:val="28"/>
        </w:rPr>
        <w:t>Заволодько</w:t>
      </w:r>
      <w:proofErr w:type="spellEnd"/>
    </w:p>
    <w:p w:rsidR="005B24D8" w:rsidRDefault="005B24D8" w:rsidP="005B24D8">
      <w:pPr>
        <w:pStyle w:val="a3"/>
        <w:rPr>
          <w:rFonts w:ascii="Times New Roman" w:hAnsi="Times New Roman"/>
          <w:sz w:val="28"/>
          <w:highlight w:val="yellow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муниципальное образование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Старобельский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Луганской Народной Республики                                                     И.А. </w:t>
      </w:r>
      <w:proofErr w:type="spellStart"/>
      <w:r>
        <w:rPr>
          <w:rFonts w:ascii="Times New Roman" w:hAnsi="Times New Roman"/>
          <w:sz w:val="28"/>
        </w:rPr>
        <w:t>Алымова</w:t>
      </w:r>
      <w:proofErr w:type="spellEnd"/>
    </w:p>
    <w:p w:rsidR="005B24D8" w:rsidRDefault="005B24D8" w:rsidP="005B24D8">
      <w:pPr>
        <w:pStyle w:val="a3"/>
        <w:rPr>
          <w:rFonts w:ascii="Times New Roman" w:hAnsi="Times New Roman"/>
          <w:sz w:val="28"/>
          <w:highlight w:val="yellow"/>
        </w:rPr>
      </w:pP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кадров 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 муниципальное образование</w:t>
      </w:r>
    </w:p>
    <w:p w:rsidR="005B24D8" w:rsidRDefault="005B24D8" w:rsidP="005B24D8">
      <w:pPr>
        <w:pStyle w:val="a3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Старобельский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</w:t>
      </w:r>
    </w:p>
    <w:p w:rsidR="005B24D8" w:rsidRDefault="005B24D8" w:rsidP="005B24D8">
      <w:pPr>
        <w:pStyle w:val="a3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Луганской Народной Республики                                                  А.Ю. </w:t>
      </w:r>
      <w:proofErr w:type="spellStart"/>
      <w:r>
        <w:rPr>
          <w:rFonts w:ascii="Times New Roman" w:hAnsi="Times New Roman"/>
          <w:sz w:val="28"/>
        </w:rPr>
        <w:t>Подыбайло</w:t>
      </w:r>
      <w:proofErr w:type="spellEnd"/>
    </w:p>
    <w:p w:rsidR="005B24D8" w:rsidRPr="00C67B6D" w:rsidRDefault="005B24D8" w:rsidP="005B2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C51" w:rsidRDefault="001B5C51"/>
    <w:sectPr w:rsidR="001B5C51" w:rsidSect="003A24F4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D5"/>
    <w:rsid w:val="001B5C51"/>
    <w:rsid w:val="005B24D8"/>
    <w:rsid w:val="006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ACF4"/>
  <w15:chartTrackingRefBased/>
  <w15:docId w15:val="{FCAB7480-A711-4A12-986F-78E92978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D8"/>
    <w:pPr>
      <w:spacing w:line="264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24D8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link w:val="a3"/>
    <w:uiPriority w:val="1"/>
    <w:rsid w:val="005B24D8"/>
    <w:rPr>
      <w:lang w:val="ru-RU"/>
    </w:rPr>
  </w:style>
  <w:style w:type="table" w:styleId="a5">
    <w:name w:val="Table Grid"/>
    <w:basedOn w:val="a1"/>
    <w:rsid w:val="005B24D8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447</Words>
  <Characters>2552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2</cp:revision>
  <dcterms:created xsi:type="dcterms:W3CDTF">2025-03-26T07:30:00Z</dcterms:created>
  <dcterms:modified xsi:type="dcterms:W3CDTF">2025-03-26T07:34:00Z</dcterms:modified>
</cp:coreProperties>
</file>