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43" w:rsidRDefault="008E5712" w:rsidP="008E5712">
      <w:pPr>
        <w:jc w:val="center"/>
      </w:pPr>
      <w:r>
        <w:t>АКТ</w:t>
      </w:r>
      <w:r w:rsidR="007376E4">
        <w:t xml:space="preserve"> </w:t>
      </w:r>
    </w:p>
    <w:p w:rsidR="008E5712" w:rsidRDefault="008E5712" w:rsidP="008E5712">
      <w:pPr>
        <w:jc w:val="center"/>
      </w:pPr>
      <w:r>
        <w:t>визуального</w:t>
      </w:r>
      <w:r w:rsidR="00E30EEA">
        <w:t xml:space="preserve"> осмотра </w:t>
      </w:r>
      <w:r w:rsidR="007376E4">
        <w:t>жилого дома, имеющего признаки бесхозного имущества</w:t>
      </w:r>
    </w:p>
    <w:p w:rsidR="007376E4" w:rsidRDefault="007376E4" w:rsidP="008E5712">
      <w:pPr>
        <w:jc w:val="center"/>
      </w:pPr>
    </w:p>
    <w:p w:rsidR="007376E4" w:rsidRDefault="007376E4" w:rsidP="007376E4">
      <w:pPr>
        <w:ind w:left="6946" w:hanging="6946"/>
      </w:pPr>
      <w:r>
        <w:t xml:space="preserve">г. </w:t>
      </w:r>
      <w:proofErr w:type="gramStart"/>
      <w:r>
        <w:t xml:space="preserve">Старобельск  </w:t>
      </w:r>
      <w:r>
        <w:tab/>
      </w:r>
      <w:proofErr w:type="gramEnd"/>
      <w:r w:rsidR="00D17DC8">
        <w:t>«____» ____________ 2024</w:t>
      </w:r>
    </w:p>
    <w:p w:rsidR="007376E4" w:rsidRDefault="007376E4" w:rsidP="007376E4">
      <w:pPr>
        <w:ind w:left="6946" w:hanging="6946"/>
      </w:pPr>
    </w:p>
    <w:p w:rsidR="00D17DC8" w:rsidRDefault="00785072" w:rsidP="00291C89">
      <w:pPr>
        <w:ind w:firstLine="709"/>
        <w:rPr>
          <w:b/>
          <w:u w:val="single"/>
        </w:rPr>
      </w:pPr>
      <w:r>
        <w:t>Рабочей группой</w:t>
      </w:r>
      <w:r w:rsidR="007376E4">
        <w:t>, в составе членов комиссии</w:t>
      </w:r>
      <w:r w:rsidR="00291C89">
        <w:t xml:space="preserve"> </w:t>
      </w:r>
      <w:r w:rsidR="00291C89" w:rsidRPr="00291C89">
        <w:rPr>
          <w:bCs/>
        </w:rPr>
        <w:t xml:space="preserve">по выявлению, использованию и признанию права муниципальной собственности на жилые помещения, имеющие признаки бесхозяйного имущества, расположенные </w:t>
      </w:r>
      <w:r w:rsidR="00291C89" w:rsidRPr="00291C89">
        <w:t>на территории муниципального образования Старобельский муниципальный округ Луганской Народной Республики</w:t>
      </w:r>
      <w:r w:rsidR="00291C89">
        <w:t>, утвержденной п</w:t>
      </w:r>
      <w:r w:rsidR="00291C89" w:rsidRPr="00291C89">
        <w:t xml:space="preserve">остановлением Администрации муниципального округа муниципальное образование Старобельский муниципальный округ Луганской Народной Республики </w:t>
      </w:r>
      <w:r w:rsidR="00291C89">
        <w:t xml:space="preserve">от </w:t>
      </w:r>
      <w:r w:rsidR="00D17DC8">
        <w:t>05</w:t>
      </w:r>
      <w:r w:rsidR="00291C89" w:rsidRPr="00291C89">
        <w:t>.04. 2024 № 62</w:t>
      </w:r>
      <w:r w:rsidR="00291C89">
        <w:t xml:space="preserve">: </w:t>
      </w:r>
      <w:r w:rsidR="00291C89" w:rsidRPr="0091288D">
        <w:rPr>
          <w:b/>
          <w:i/>
          <w:u w:val="single"/>
        </w:rPr>
        <w:t>Логинова О.И</w:t>
      </w:r>
      <w:r w:rsidR="00291C89">
        <w:t xml:space="preserve">. - </w:t>
      </w:r>
      <w:r w:rsidR="00291C89" w:rsidRPr="00291C89">
        <w:t>начальник</w:t>
      </w:r>
      <w:r w:rsidR="00291C89">
        <w:t>а</w:t>
      </w:r>
      <w:r w:rsidR="00291C89" w:rsidRPr="00291C89">
        <w:t xml:space="preserve"> </w:t>
      </w:r>
      <w:r w:rsidR="00D831B5">
        <w:t>у</w:t>
      </w:r>
      <w:r w:rsidR="00291C89" w:rsidRPr="00291C89">
        <w:t>правления жилищно-коммунального хозяйства и обеспечения, жизнедеятельности населённых пунктов Старобельского муниципального округа Администрации, заместитель председателя</w:t>
      </w:r>
      <w:r w:rsidR="00291C89">
        <w:t xml:space="preserve"> Комиссии, </w:t>
      </w:r>
      <w:r w:rsidR="00291C89" w:rsidRPr="0091288D">
        <w:rPr>
          <w:b/>
          <w:i/>
          <w:u w:val="single"/>
        </w:rPr>
        <w:t>Лемзякова В.В</w:t>
      </w:r>
      <w:r w:rsidR="00291C89">
        <w:t>. - начальн</w:t>
      </w:r>
      <w:r w:rsidR="00D831B5">
        <w:t>ика отдела жилищно-коммунального обслуживания и благоустройства</w:t>
      </w:r>
      <w:r w:rsidR="00D831B5" w:rsidRPr="00D831B5">
        <w:t xml:space="preserve"> </w:t>
      </w:r>
      <w:r w:rsidR="00D831B5">
        <w:t>у</w:t>
      </w:r>
      <w:r w:rsidR="00D831B5" w:rsidRPr="00291C89">
        <w:t>правления жилищно-коммунального хозяйства и обеспечения, жизнедеятельности населённых пунктов Старобельского муниципального округа Администрации</w:t>
      </w:r>
      <w:r w:rsidR="00D831B5">
        <w:t xml:space="preserve">, </w:t>
      </w:r>
      <w:r w:rsidR="00D831B5" w:rsidRPr="0091288D">
        <w:rPr>
          <w:b/>
          <w:i/>
          <w:u w:val="single"/>
        </w:rPr>
        <w:t>Протасенко Г.Н</w:t>
      </w:r>
      <w:r w:rsidR="00D831B5">
        <w:t xml:space="preserve"> </w:t>
      </w:r>
      <w:r w:rsidR="00D17DC8">
        <w:t xml:space="preserve">заместителя </w:t>
      </w:r>
      <w:r w:rsidR="00FC276A">
        <w:t xml:space="preserve">начальника </w:t>
      </w:r>
      <w:r w:rsidR="00D831B5">
        <w:t>у</w:t>
      </w:r>
      <w:r w:rsidR="00D831B5" w:rsidRPr="00291C89">
        <w:t>правления жилищно-коммунального хозяйства и обеспечения, жизнедеятельности населённых пунктов Старобельского муниципального округа Администрации</w:t>
      </w:r>
      <w:r w:rsidR="0091288D">
        <w:t>, проведен осмотр без вскрытия помещ</w:t>
      </w:r>
      <w:r w:rsidR="00D17DC8">
        <w:t xml:space="preserve">ения по адресу </w:t>
      </w:r>
      <w:r w:rsidR="00D17DC8" w:rsidRPr="00D17DC8">
        <w:rPr>
          <w:u w:val="single"/>
        </w:rPr>
        <w:t>______________</w:t>
      </w:r>
      <w:r w:rsidR="00D17DC8">
        <w:rPr>
          <w:u w:val="single"/>
        </w:rPr>
        <w:t>________________________________________________</w:t>
      </w:r>
      <w:r w:rsidR="00D17DC8" w:rsidRPr="00D17DC8">
        <w:rPr>
          <w:u w:val="single"/>
        </w:rPr>
        <w:t>__</w:t>
      </w:r>
      <w:r w:rsidR="00FC276A">
        <w:rPr>
          <w:b/>
          <w:u w:val="single"/>
        </w:rPr>
        <w:t xml:space="preserve">                                                                    </w:t>
      </w:r>
    </w:p>
    <w:p w:rsidR="00291C89" w:rsidRDefault="0091288D" w:rsidP="00D17DC8">
      <w:r w:rsidRPr="00352EEE">
        <w:rPr>
          <w:b/>
          <w:i/>
          <w:u w:val="single"/>
        </w:rPr>
        <w:t>муниципальное образование Старобельский муниципальный округ Луганской Народной Республики, 26</w:t>
      </w:r>
      <w:r w:rsidR="00352EEE" w:rsidRPr="00352EEE">
        <w:rPr>
          <w:b/>
          <w:i/>
          <w:u w:val="single"/>
        </w:rPr>
        <w:t>,</w:t>
      </w:r>
      <w:r w:rsidR="00352EEE">
        <w:rPr>
          <w:i/>
          <w:u w:val="single"/>
        </w:rPr>
        <w:t xml:space="preserve"> </w:t>
      </w:r>
      <w:r w:rsidR="00352EEE">
        <w:t xml:space="preserve">согласно пункта 1 статьи 4 Закона </w:t>
      </w:r>
      <w:r w:rsidR="00352EEE" w:rsidRPr="00352EEE">
        <w:t>Луганской Народной Республики от 27.03.2024 № 52-</w:t>
      </w:r>
      <w:r w:rsidR="00352EEE" w:rsidRPr="00352EEE">
        <w:rPr>
          <w:lang w:val="en-US"/>
        </w:rPr>
        <w:t>I</w:t>
      </w:r>
      <w:r w:rsidR="00352EEE" w:rsidRPr="00352EEE">
        <w:t xml:space="preserve">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</w:t>
      </w:r>
      <w:r w:rsidR="00352EEE">
        <w:t>.</w:t>
      </w:r>
    </w:p>
    <w:p w:rsidR="00095014" w:rsidRDefault="00095014" w:rsidP="00291C89">
      <w:pPr>
        <w:ind w:firstLine="709"/>
      </w:pPr>
    </w:p>
    <w:p w:rsidR="00352EEE" w:rsidRDefault="00352EEE" w:rsidP="00291C89">
      <w:pPr>
        <w:ind w:firstLine="709"/>
      </w:pPr>
      <w:r>
        <w:t>Рабочей группой было установлено:</w:t>
      </w:r>
    </w:p>
    <w:p w:rsidR="00AA3D90" w:rsidRPr="00AA3D90" w:rsidRDefault="00AA3D90" w:rsidP="00291C89">
      <w:pPr>
        <w:ind w:firstLine="709"/>
        <w:rPr>
          <w:sz w:val="16"/>
          <w:szCs w:val="16"/>
        </w:rPr>
      </w:pPr>
    </w:p>
    <w:p w:rsidR="00AA3D90" w:rsidRPr="00FC276A" w:rsidRDefault="00095014" w:rsidP="00291C89">
      <w:pPr>
        <w:ind w:firstLine="709"/>
        <w:rPr>
          <w:i/>
          <w:u w:val="single"/>
        </w:rPr>
      </w:pPr>
      <w:r>
        <w:t xml:space="preserve">1. На земельном участке по адресу: </w:t>
      </w:r>
      <w:r w:rsidR="00FC276A" w:rsidRPr="00FC276A">
        <w:rPr>
          <w:u w:val="single"/>
        </w:rPr>
        <w:t>_________________________</w:t>
      </w:r>
      <w:r w:rsidR="00FC276A" w:rsidRPr="00FC276A">
        <w:t xml:space="preserve"> </w:t>
      </w:r>
      <w:r w:rsidR="00FC276A" w:rsidRPr="00FC276A">
        <w:rPr>
          <w:u w:val="single"/>
        </w:rPr>
        <w:t>_____________________________________    _</w:t>
      </w:r>
      <w:r w:rsidRPr="00FC276A">
        <w:rPr>
          <w:i/>
          <w:u w:val="single"/>
        </w:rPr>
        <w:t xml:space="preserve">муниципальное образование Старобельский муниципальный округ Луганской Народной Республики, </w:t>
      </w:r>
    </w:p>
    <w:p w:rsidR="00FC276A" w:rsidRPr="00AA3D90" w:rsidRDefault="00FC276A" w:rsidP="00291C89">
      <w:pPr>
        <w:ind w:firstLine="709"/>
        <w:rPr>
          <w:sz w:val="16"/>
          <w:szCs w:val="16"/>
        </w:rPr>
      </w:pPr>
      <w:r w:rsidRPr="00FC276A"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014" w:rsidRDefault="00095014" w:rsidP="00291C89">
      <w:pPr>
        <w:ind w:firstLine="709"/>
      </w:pPr>
      <w:r>
        <w:lastRenderedPageBreak/>
        <w:t>2. </w:t>
      </w:r>
      <w:r w:rsidR="00FC276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D90" w:rsidRPr="00AA3D90" w:rsidRDefault="00AA3D90" w:rsidP="00291C89">
      <w:pPr>
        <w:ind w:firstLine="709"/>
        <w:rPr>
          <w:sz w:val="16"/>
          <w:szCs w:val="16"/>
        </w:rPr>
      </w:pPr>
    </w:p>
    <w:p w:rsidR="00291C89" w:rsidRDefault="00095014" w:rsidP="00291C89">
      <w:pPr>
        <w:ind w:firstLine="709"/>
      </w:pPr>
      <w:r>
        <w:t xml:space="preserve">3. Со слов соседей </w:t>
      </w:r>
      <w:r w:rsidR="00D17DC8">
        <w:t>___________________________________________________</w:t>
      </w:r>
    </w:p>
    <w:p w:rsidR="00D17DC8" w:rsidRPr="00291C89" w:rsidRDefault="00D17DC8" w:rsidP="00291C89">
      <w:pPr>
        <w:ind w:firstLine="709"/>
      </w:pPr>
      <w:r>
        <w:t>___________________________________________________________________</w:t>
      </w:r>
      <w:bookmarkStart w:id="0" w:name="_GoBack"/>
      <w:bookmarkEnd w:id="0"/>
    </w:p>
    <w:p w:rsidR="007376E4" w:rsidRDefault="00095014" w:rsidP="007376E4">
      <w:pPr>
        <w:ind w:firstLine="709"/>
      </w:pPr>
      <w:r>
        <w:t>Выводы рабочей группы:</w:t>
      </w:r>
    </w:p>
    <w:p w:rsidR="00AA3D90" w:rsidRDefault="00AA3D90" w:rsidP="007376E4">
      <w:pPr>
        <w:ind w:firstLine="709"/>
      </w:pPr>
      <w:r>
        <w:t>1. Приз</w:t>
      </w:r>
      <w:r w:rsidR="00FC276A">
        <w:t>наков проживания в домостроении по адресу:</w:t>
      </w:r>
      <w:r w:rsidR="00FC276A">
        <w:br/>
        <w:t>________________________________________________________________________</w:t>
      </w:r>
      <w:r w:rsidRPr="00AA3D90">
        <w:t xml:space="preserve">муниципальное образование Старобельский муниципальный округ Луганской Народной Республики, </w:t>
      </w:r>
      <w:r w:rsidRPr="00AA3D90">
        <w:rPr>
          <w:b/>
          <w:u w:val="single"/>
        </w:rPr>
        <w:t>не обнаружено</w:t>
      </w:r>
      <w:r>
        <w:t>.</w:t>
      </w:r>
    </w:p>
    <w:p w:rsidR="00AA3D90" w:rsidRDefault="00AA3D90" w:rsidP="007376E4">
      <w:pPr>
        <w:ind w:firstLine="709"/>
        <w:rPr>
          <w:b/>
          <w:bCs/>
          <w:u w:val="single"/>
        </w:rPr>
      </w:pPr>
      <w:r>
        <w:t xml:space="preserve">2. Домостроение и земельный участок по адресу </w:t>
      </w:r>
      <w:r w:rsidR="00FC276A">
        <w:br/>
        <w:t>________________________________________________________________________</w:t>
      </w:r>
      <w:r w:rsidRPr="00AA3D90">
        <w:t>муниципальное образование Старобельский муниципальный округ</w:t>
      </w:r>
      <w:r w:rsidR="00FC276A">
        <w:t xml:space="preserve"> Луганской Народной Республики</w:t>
      </w:r>
      <w:r w:rsidRPr="00AA3D90">
        <w:t>,</w:t>
      </w:r>
      <w:r w:rsidRPr="00AA3D90">
        <w:rPr>
          <w:bCs/>
        </w:rPr>
        <w:t xml:space="preserve"> </w:t>
      </w:r>
      <w:r w:rsidRPr="00AA3D90">
        <w:rPr>
          <w:b/>
          <w:bCs/>
          <w:u w:val="single"/>
        </w:rPr>
        <w:t>имеют признаки бесхозяйного имущества</w:t>
      </w:r>
      <w:r>
        <w:rPr>
          <w:b/>
          <w:bCs/>
          <w:u w:val="single"/>
        </w:rPr>
        <w:t>.</w:t>
      </w:r>
    </w:p>
    <w:p w:rsidR="00AA3D90" w:rsidRDefault="00AA3D90" w:rsidP="007376E4">
      <w:pPr>
        <w:ind w:firstLine="709"/>
        <w:rPr>
          <w:bCs/>
        </w:rPr>
      </w:pPr>
    </w:p>
    <w:p w:rsidR="00AA3D90" w:rsidRDefault="00AA3D90" w:rsidP="007376E4">
      <w:pPr>
        <w:ind w:firstLine="709"/>
        <w:rPr>
          <w:bCs/>
        </w:rPr>
      </w:pPr>
    </w:p>
    <w:p w:rsidR="00AA3D90" w:rsidRDefault="00AA3D90" w:rsidP="007376E4">
      <w:pPr>
        <w:ind w:firstLine="709"/>
        <w:rPr>
          <w:bCs/>
        </w:rPr>
      </w:pPr>
      <w:r>
        <w:rPr>
          <w:bCs/>
        </w:rPr>
        <w:t>Члены рабочей группы:</w:t>
      </w:r>
    </w:p>
    <w:p w:rsidR="00AA3D90" w:rsidRDefault="00AA3D90" w:rsidP="00AA3D90">
      <w:pPr>
        <w:ind w:left="6804" w:hanging="6095"/>
        <w:rPr>
          <w:bCs/>
        </w:rPr>
      </w:pPr>
    </w:p>
    <w:p w:rsidR="00AA3D90" w:rsidRDefault="00AA3D90" w:rsidP="00AA3D90">
      <w:pPr>
        <w:ind w:left="6804" w:hanging="6095"/>
        <w:rPr>
          <w:bCs/>
        </w:rPr>
      </w:pPr>
      <w:r>
        <w:rPr>
          <w:bCs/>
        </w:rPr>
        <w:t>Логинов О.И.</w:t>
      </w:r>
      <w:r>
        <w:rPr>
          <w:bCs/>
        </w:rPr>
        <w:tab/>
        <w:t>_____________</w:t>
      </w:r>
    </w:p>
    <w:p w:rsidR="00AA3D90" w:rsidRDefault="00AA3D90" w:rsidP="00AA3D90">
      <w:pPr>
        <w:ind w:left="6804" w:hanging="6095"/>
        <w:rPr>
          <w:bCs/>
        </w:rPr>
      </w:pPr>
    </w:p>
    <w:p w:rsidR="00AA3D90" w:rsidRDefault="00AA3D90" w:rsidP="00AA3D90">
      <w:pPr>
        <w:ind w:left="6804" w:hanging="6095"/>
        <w:rPr>
          <w:bCs/>
        </w:rPr>
      </w:pPr>
      <w:r>
        <w:rPr>
          <w:bCs/>
        </w:rPr>
        <w:t>Лемзяков В.В.</w:t>
      </w:r>
      <w:r>
        <w:rPr>
          <w:bCs/>
        </w:rPr>
        <w:tab/>
        <w:t>_____________</w:t>
      </w:r>
    </w:p>
    <w:p w:rsidR="00AA3D90" w:rsidRDefault="00AA3D90" w:rsidP="00AA3D90">
      <w:pPr>
        <w:ind w:left="6804" w:hanging="6095"/>
        <w:rPr>
          <w:bCs/>
        </w:rPr>
      </w:pPr>
    </w:p>
    <w:p w:rsidR="00AA3D90" w:rsidRPr="00AA3D90" w:rsidRDefault="00AA3D90" w:rsidP="00AA3D90">
      <w:pPr>
        <w:ind w:left="6804" w:hanging="6095"/>
      </w:pPr>
      <w:r>
        <w:rPr>
          <w:bCs/>
        </w:rPr>
        <w:t>Протасенко Г.Н.</w:t>
      </w:r>
      <w:r>
        <w:rPr>
          <w:bCs/>
        </w:rPr>
        <w:tab/>
        <w:t>_____________</w:t>
      </w:r>
    </w:p>
    <w:sectPr w:rsidR="00AA3D90" w:rsidRPr="00AA3D90" w:rsidSect="008E571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712"/>
    <w:rsid w:val="00012CD1"/>
    <w:rsid w:val="000765BD"/>
    <w:rsid w:val="00095014"/>
    <w:rsid w:val="000C6170"/>
    <w:rsid w:val="00165246"/>
    <w:rsid w:val="0019750B"/>
    <w:rsid w:val="001D4565"/>
    <w:rsid w:val="00291C89"/>
    <w:rsid w:val="00305619"/>
    <w:rsid w:val="00352EEE"/>
    <w:rsid w:val="003A1A9A"/>
    <w:rsid w:val="005B0E3B"/>
    <w:rsid w:val="007376E4"/>
    <w:rsid w:val="00785072"/>
    <w:rsid w:val="008E5712"/>
    <w:rsid w:val="0091288D"/>
    <w:rsid w:val="009B268E"/>
    <w:rsid w:val="00A1090E"/>
    <w:rsid w:val="00A83CE3"/>
    <w:rsid w:val="00A94943"/>
    <w:rsid w:val="00AA3D90"/>
    <w:rsid w:val="00AB4580"/>
    <w:rsid w:val="00D17DC8"/>
    <w:rsid w:val="00D73C5E"/>
    <w:rsid w:val="00D831B5"/>
    <w:rsid w:val="00DB37A9"/>
    <w:rsid w:val="00E30EEA"/>
    <w:rsid w:val="00F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032E"/>
  <w15:docId w15:val="{2102B678-00FA-4B5C-8EE0-8C111503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0E"/>
    <w:pPr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</dc:creator>
  <cp:lastModifiedBy>Gamer PC</cp:lastModifiedBy>
  <cp:revision>6</cp:revision>
  <cp:lastPrinted>2024-11-20T15:23:00Z</cp:lastPrinted>
  <dcterms:created xsi:type="dcterms:W3CDTF">2024-07-30T06:03:00Z</dcterms:created>
  <dcterms:modified xsi:type="dcterms:W3CDTF">2024-12-02T08:01:00Z</dcterms:modified>
</cp:coreProperties>
</file>