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A6" w:rsidRPr="003862A6" w:rsidRDefault="003862A6" w:rsidP="003862A6">
      <w:pPr>
        <w:jc w:val="center"/>
        <w:rPr>
          <w:b/>
          <w:bCs/>
        </w:rPr>
      </w:pPr>
      <w:r w:rsidRPr="003862A6">
        <w:rPr>
          <w:b/>
          <w:bCs/>
        </w:rPr>
        <w:t>АКТ</w:t>
      </w:r>
    </w:p>
    <w:p w:rsidR="003862A6" w:rsidRPr="003862A6" w:rsidRDefault="003862A6" w:rsidP="003862A6">
      <w:pPr>
        <w:jc w:val="center"/>
        <w:rPr>
          <w:b/>
          <w:bCs/>
        </w:rPr>
      </w:pPr>
      <w:r w:rsidRPr="003862A6">
        <w:rPr>
          <w:b/>
          <w:bCs/>
        </w:rPr>
        <w:t>обследования жилого помещения</w:t>
      </w:r>
    </w:p>
    <w:p w:rsidR="003862A6" w:rsidRPr="003862A6" w:rsidRDefault="003862A6" w:rsidP="003862A6">
      <w:r w:rsidRPr="003862A6">
        <w:t xml:space="preserve">г. Старобельск                          </w:t>
      </w:r>
      <w:r>
        <w:t xml:space="preserve">                              </w:t>
      </w:r>
      <w:r w:rsidRPr="003862A6">
        <w:t xml:space="preserve">              </w:t>
      </w:r>
      <w:bookmarkStart w:id="0" w:name="_GoBack"/>
      <w:bookmarkEnd w:id="0"/>
      <w:r w:rsidRPr="003862A6">
        <w:t xml:space="preserve">      «___»___________2024 г. </w:t>
      </w:r>
    </w:p>
    <w:p w:rsidR="003862A6" w:rsidRDefault="003862A6" w:rsidP="003862A6"/>
    <w:p w:rsidR="003862A6" w:rsidRDefault="003862A6" w:rsidP="003862A6"/>
    <w:p w:rsidR="003862A6" w:rsidRPr="003862A6" w:rsidRDefault="003862A6" w:rsidP="003862A6">
      <w:pPr>
        <w:ind w:firstLine="709"/>
      </w:pPr>
      <w:r w:rsidRPr="003862A6">
        <w:t>Комиссия, осуществляющая действия по выявлению, учету и принятию жилых</w:t>
      </w:r>
      <w:r w:rsidR="009625BD">
        <w:t xml:space="preserve"> помещений</w:t>
      </w:r>
      <w:r w:rsidRPr="003862A6">
        <w:t>, имеющих признаки бесхозяйного имущества, в муниципальную собственность муниципального образования Старобельский муниципальный округ Луганской Народной Республики составила настоящий акт обследования жилого</w:t>
      </w:r>
      <w:r w:rsidR="009625BD">
        <w:t xml:space="preserve"> помещения</w:t>
      </w:r>
      <w:r w:rsidRPr="003862A6">
        <w:t>:</w:t>
      </w:r>
    </w:p>
    <w:p w:rsidR="003862A6" w:rsidRPr="003862A6" w:rsidRDefault="003862A6" w:rsidP="003862A6">
      <w:pPr>
        <w:ind w:firstLine="709"/>
      </w:pPr>
      <w:r w:rsidRPr="003862A6">
        <w:t>1. Местонахождение:</w:t>
      </w:r>
      <w:r w:rsidR="00FC0688">
        <w:rPr>
          <w:u w:val="single"/>
        </w:rPr>
        <w:t xml:space="preserve">                                                                                      </w:t>
      </w:r>
      <w:r w:rsidRPr="003862A6">
        <w:rPr>
          <w:u w:val="single"/>
        </w:rPr>
        <w:t>, муниципальное образование Старобельский муниципальный округ Луганской Народной Республики</w:t>
      </w:r>
      <w:r w:rsidRPr="003862A6">
        <w:t>.</w:t>
      </w:r>
    </w:p>
    <w:p w:rsidR="003862A6" w:rsidRPr="003862A6" w:rsidRDefault="003862A6" w:rsidP="003862A6">
      <w:pPr>
        <w:ind w:firstLine="709"/>
      </w:pPr>
      <w:r w:rsidRPr="003862A6">
        <w:t xml:space="preserve">2. Признаки бесхозяйного имущества: </w:t>
      </w:r>
      <w:r w:rsidRPr="003862A6">
        <w:rPr>
          <w:u w:val="single"/>
        </w:rPr>
        <w:t>отсутствие сведений о зарегистрированном праве собственности на жилое помещение в Едином государственном реестре недвижимости; невнесение платы за жилое помещение и коммунальные услуги в течение одного года до дня выявления жилого помещения: неиспользование жилого</w:t>
      </w:r>
      <w:r w:rsidR="009625BD">
        <w:rPr>
          <w:u w:val="single"/>
        </w:rPr>
        <w:t xml:space="preserve"> помещения</w:t>
      </w:r>
      <w:r w:rsidRPr="003862A6">
        <w:t>.</w:t>
      </w:r>
    </w:p>
    <w:p w:rsidR="003862A6" w:rsidRPr="003862A6" w:rsidRDefault="003862A6" w:rsidP="003862A6">
      <w:pPr>
        <w:ind w:firstLine="709"/>
        <w:rPr>
          <w:u w:val="single"/>
        </w:rPr>
      </w:pPr>
      <w:r w:rsidRPr="003862A6">
        <w:t xml:space="preserve">3. Предполагаемый собственник: </w:t>
      </w:r>
      <w:r w:rsidRPr="003862A6">
        <w:rPr>
          <w:u w:val="single"/>
        </w:rPr>
        <w:t>установить не представляется возможным</w:t>
      </w:r>
      <w:r w:rsidRPr="003862A6">
        <w:t>.</w:t>
      </w:r>
    </w:p>
    <w:p w:rsidR="003862A6" w:rsidRPr="003862A6" w:rsidRDefault="003862A6" w:rsidP="003862A6">
      <w:pPr>
        <w:ind w:firstLine="709"/>
      </w:pPr>
      <w:r w:rsidRPr="003862A6">
        <w:rPr>
          <w:rFonts w:ascii="Tahoma" w:hAnsi="Tahoma" w:cs="Tahoma"/>
        </w:rPr>
        <w:t>﻿</w:t>
      </w:r>
      <w:r w:rsidRPr="003862A6">
        <w:t>4. Техническое состояние жилого помещения:</w:t>
      </w:r>
    </w:p>
    <w:tbl>
      <w:tblPr>
        <w:tblStyle w:val="a3"/>
        <w:tblW w:w="0" w:type="auto"/>
        <w:tblInd w:w="108" w:type="dxa"/>
        <w:tblLook w:val="04A0"/>
      </w:tblPr>
      <w:tblGrid>
        <w:gridCol w:w="1203"/>
        <w:gridCol w:w="9110"/>
      </w:tblGrid>
      <w:tr w:rsidR="003862A6" w:rsidTr="003862A6"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3862A6" w:rsidRDefault="003862A6" w:rsidP="003862A6">
            <w:pPr>
              <w:jc w:val="right"/>
            </w:pPr>
            <w:r>
              <w:t>4.1.</w:t>
            </w:r>
          </w:p>
        </w:tc>
        <w:tc>
          <w:tcPr>
            <w:tcW w:w="9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2A6" w:rsidRDefault="003862A6" w:rsidP="003862A6"/>
        </w:tc>
      </w:tr>
      <w:tr w:rsidR="003862A6" w:rsidTr="003862A6">
        <w:tc>
          <w:tcPr>
            <w:tcW w:w="10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2A6" w:rsidRDefault="003862A6" w:rsidP="003862A6"/>
        </w:tc>
      </w:tr>
      <w:tr w:rsidR="003862A6" w:rsidTr="003862A6">
        <w:tc>
          <w:tcPr>
            <w:tcW w:w="10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2A6" w:rsidRDefault="003862A6" w:rsidP="003862A6"/>
        </w:tc>
      </w:tr>
      <w:tr w:rsidR="003862A6" w:rsidTr="003862A6">
        <w:trPr>
          <w:trHeight w:val="357"/>
        </w:trPr>
        <w:tc>
          <w:tcPr>
            <w:tcW w:w="10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2A6" w:rsidRDefault="003862A6" w:rsidP="003862A6"/>
        </w:tc>
      </w:tr>
    </w:tbl>
    <w:p w:rsidR="003862A6" w:rsidRDefault="003862A6" w:rsidP="003862A6"/>
    <w:p w:rsidR="003862A6" w:rsidRDefault="003862A6" w:rsidP="003862A6"/>
    <w:p w:rsidR="003862A6" w:rsidRPr="003862A6" w:rsidRDefault="003862A6" w:rsidP="003862A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84"/>
        <w:gridCol w:w="2126"/>
        <w:gridCol w:w="284"/>
        <w:gridCol w:w="3083"/>
      </w:tblGrid>
      <w:tr w:rsidR="003862A6" w:rsidRPr="003862A6" w:rsidTr="005D281E">
        <w:tc>
          <w:tcPr>
            <w:tcW w:w="4644" w:type="dxa"/>
          </w:tcPr>
          <w:p w:rsidR="003862A6" w:rsidRPr="003862A6" w:rsidRDefault="003862A6" w:rsidP="003862A6">
            <w:pPr>
              <w:spacing w:after="200" w:line="276" w:lineRule="auto"/>
            </w:pPr>
            <w:r w:rsidRPr="003862A6">
              <w:t>Рясненко Дмитрий Александрович</w:t>
            </w:r>
          </w:p>
        </w:tc>
        <w:tc>
          <w:tcPr>
            <w:tcW w:w="284" w:type="dxa"/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284" w:type="dxa"/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3083" w:type="dxa"/>
          </w:tcPr>
          <w:p w:rsidR="003862A6" w:rsidRPr="003862A6" w:rsidRDefault="003862A6" w:rsidP="003862A6">
            <w:pPr>
              <w:spacing w:after="200" w:line="276" w:lineRule="auto"/>
            </w:pPr>
            <w:r w:rsidRPr="003862A6">
              <w:t>Председатель комиссии</w:t>
            </w:r>
          </w:p>
        </w:tc>
      </w:tr>
      <w:tr w:rsidR="003862A6" w:rsidRPr="003862A6" w:rsidTr="005D281E">
        <w:tc>
          <w:tcPr>
            <w:tcW w:w="4644" w:type="dxa"/>
          </w:tcPr>
          <w:p w:rsidR="003862A6" w:rsidRPr="003862A6" w:rsidRDefault="003862A6" w:rsidP="003862A6">
            <w:pPr>
              <w:spacing w:after="200" w:line="276" w:lineRule="auto"/>
              <w:rPr>
                <w:sz w:val="18"/>
                <w:szCs w:val="18"/>
              </w:rPr>
            </w:pPr>
          </w:p>
          <w:p w:rsidR="003862A6" w:rsidRPr="003862A6" w:rsidRDefault="003862A6" w:rsidP="003862A6">
            <w:pPr>
              <w:spacing w:after="200" w:line="276" w:lineRule="auto"/>
            </w:pPr>
            <w:r w:rsidRPr="003862A6">
              <w:t>Логинов Олег Иванович</w:t>
            </w:r>
          </w:p>
        </w:tc>
        <w:tc>
          <w:tcPr>
            <w:tcW w:w="284" w:type="dxa"/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284" w:type="dxa"/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3083" w:type="dxa"/>
          </w:tcPr>
          <w:p w:rsidR="003862A6" w:rsidRPr="003862A6" w:rsidRDefault="003862A6" w:rsidP="003862A6">
            <w:pPr>
              <w:spacing w:after="200" w:line="276" w:lineRule="auto"/>
            </w:pPr>
            <w:r w:rsidRPr="003862A6">
              <w:t>Заместитель председателя комиссии</w:t>
            </w:r>
          </w:p>
        </w:tc>
      </w:tr>
      <w:tr w:rsidR="003862A6" w:rsidRPr="003862A6" w:rsidTr="005D281E">
        <w:trPr>
          <w:trHeight w:val="339"/>
        </w:trPr>
        <w:tc>
          <w:tcPr>
            <w:tcW w:w="4644" w:type="dxa"/>
          </w:tcPr>
          <w:p w:rsidR="003862A6" w:rsidRPr="003862A6" w:rsidRDefault="003862A6" w:rsidP="003862A6">
            <w:pPr>
              <w:spacing w:after="200" w:line="276" w:lineRule="auto"/>
              <w:rPr>
                <w:sz w:val="18"/>
                <w:szCs w:val="18"/>
              </w:rPr>
            </w:pPr>
          </w:p>
          <w:p w:rsidR="003862A6" w:rsidRPr="003862A6" w:rsidRDefault="003862A6" w:rsidP="003862A6">
            <w:pPr>
              <w:spacing w:after="200" w:line="276" w:lineRule="auto"/>
            </w:pPr>
            <w:r w:rsidRPr="003862A6">
              <w:t>Арабаджи Максим Борисович</w:t>
            </w:r>
          </w:p>
        </w:tc>
        <w:tc>
          <w:tcPr>
            <w:tcW w:w="284" w:type="dxa"/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284" w:type="dxa"/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3083" w:type="dxa"/>
          </w:tcPr>
          <w:p w:rsidR="003862A6" w:rsidRPr="003862A6" w:rsidRDefault="003862A6" w:rsidP="003862A6">
            <w:pPr>
              <w:spacing w:after="200" w:line="276" w:lineRule="auto"/>
              <w:rPr>
                <w:sz w:val="18"/>
                <w:szCs w:val="18"/>
              </w:rPr>
            </w:pPr>
          </w:p>
          <w:p w:rsidR="003862A6" w:rsidRPr="003862A6" w:rsidRDefault="003862A6" w:rsidP="003862A6">
            <w:pPr>
              <w:spacing w:after="200" w:line="276" w:lineRule="auto"/>
            </w:pPr>
            <w:r w:rsidRPr="003862A6">
              <w:t>Член комиссии</w:t>
            </w:r>
          </w:p>
        </w:tc>
      </w:tr>
      <w:tr w:rsidR="003862A6" w:rsidRPr="003862A6" w:rsidTr="005D281E">
        <w:tc>
          <w:tcPr>
            <w:tcW w:w="4644" w:type="dxa"/>
          </w:tcPr>
          <w:p w:rsidR="003862A6" w:rsidRPr="003862A6" w:rsidRDefault="003862A6" w:rsidP="003862A6">
            <w:pPr>
              <w:spacing w:after="200" w:line="276" w:lineRule="auto"/>
              <w:rPr>
                <w:sz w:val="18"/>
                <w:szCs w:val="18"/>
              </w:rPr>
            </w:pPr>
          </w:p>
          <w:p w:rsidR="003862A6" w:rsidRPr="003862A6" w:rsidRDefault="003862A6" w:rsidP="003862A6">
            <w:pPr>
              <w:spacing w:after="200" w:line="276" w:lineRule="auto"/>
            </w:pPr>
            <w:r w:rsidRPr="003862A6">
              <w:t>Землянская Ксения Андреевна</w:t>
            </w:r>
          </w:p>
        </w:tc>
        <w:tc>
          <w:tcPr>
            <w:tcW w:w="284" w:type="dxa"/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284" w:type="dxa"/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3083" w:type="dxa"/>
          </w:tcPr>
          <w:p w:rsidR="003862A6" w:rsidRPr="003862A6" w:rsidRDefault="003862A6" w:rsidP="003862A6">
            <w:pPr>
              <w:spacing w:after="200" w:line="276" w:lineRule="auto"/>
              <w:rPr>
                <w:sz w:val="18"/>
                <w:szCs w:val="18"/>
              </w:rPr>
            </w:pPr>
          </w:p>
          <w:p w:rsidR="003862A6" w:rsidRPr="003862A6" w:rsidRDefault="003862A6" w:rsidP="003862A6">
            <w:pPr>
              <w:spacing w:after="200" w:line="276" w:lineRule="auto"/>
            </w:pPr>
            <w:r w:rsidRPr="003862A6">
              <w:t>Член комиссии</w:t>
            </w:r>
          </w:p>
        </w:tc>
      </w:tr>
      <w:tr w:rsidR="003862A6" w:rsidRPr="003862A6" w:rsidTr="005D281E">
        <w:tc>
          <w:tcPr>
            <w:tcW w:w="4644" w:type="dxa"/>
          </w:tcPr>
          <w:p w:rsidR="003862A6" w:rsidRPr="003862A6" w:rsidRDefault="003862A6" w:rsidP="003862A6">
            <w:pPr>
              <w:spacing w:after="200" w:line="276" w:lineRule="auto"/>
              <w:rPr>
                <w:sz w:val="18"/>
                <w:szCs w:val="18"/>
              </w:rPr>
            </w:pPr>
          </w:p>
          <w:p w:rsidR="003862A6" w:rsidRPr="003862A6" w:rsidRDefault="00C57D16" w:rsidP="003862A6">
            <w:pPr>
              <w:spacing w:after="200" w:line="276" w:lineRule="auto"/>
            </w:pPr>
            <w:r>
              <w:t>Халявкина Ирина</w:t>
            </w:r>
            <w:r w:rsidR="003862A6" w:rsidRPr="003862A6">
              <w:t xml:space="preserve"> Юрьевна</w:t>
            </w:r>
          </w:p>
        </w:tc>
        <w:tc>
          <w:tcPr>
            <w:tcW w:w="284" w:type="dxa"/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284" w:type="dxa"/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3083" w:type="dxa"/>
          </w:tcPr>
          <w:p w:rsidR="003862A6" w:rsidRPr="003862A6" w:rsidRDefault="003862A6" w:rsidP="003862A6">
            <w:pPr>
              <w:spacing w:after="200" w:line="276" w:lineRule="auto"/>
              <w:rPr>
                <w:sz w:val="18"/>
                <w:szCs w:val="18"/>
              </w:rPr>
            </w:pPr>
          </w:p>
          <w:p w:rsidR="003862A6" w:rsidRPr="003862A6" w:rsidRDefault="003862A6" w:rsidP="003862A6">
            <w:pPr>
              <w:spacing w:after="200" w:line="276" w:lineRule="auto"/>
            </w:pPr>
            <w:r w:rsidRPr="003862A6">
              <w:t>Член комиссии</w:t>
            </w:r>
          </w:p>
        </w:tc>
      </w:tr>
      <w:tr w:rsidR="003862A6" w:rsidRPr="003862A6" w:rsidTr="005D281E">
        <w:tc>
          <w:tcPr>
            <w:tcW w:w="4644" w:type="dxa"/>
          </w:tcPr>
          <w:p w:rsidR="003862A6" w:rsidRPr="003862A6" w:rsidRDefault="003862A6" w:rsidP="003862A6">
            <w:pPr>
              <w:spacing w:after="200" w:line="276" w:lineRule="auto"/>
              <w:rPr>
                <w:sz w:val="18"/>
                <w:szCs w:val="18"/>
              </w:rPr>
            </w:pPr>
          </w:p>
          <w:p w:rsidR="003862A6" w:rsidRPr="003862A6" w:rsidRDefault="003862A6" w:rsidP="003862A6">
            <w:pPr>
              <w:spacing w:after="200" w:line="276" w:lineRule="auto"/>
            </w:pPr>
            <w:r w:rsidRPr="003862A6">
              <w:t>Лемзяков Владимир Владимирович</w:t>
            </w:r>
          </w:p>
        </w:tc>
        <w:tc>
          <w:tcPr>
            <w:tcW w:w="284" w:type="dxa"/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284" w:type="dxa"/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3083" w:type="dxa"/>
          </w:tcPr>
          <w:p w:rsidR="003862A6" w:rsidRPr="003862A6" w:rsidRDefault="003862A6" w:rsidP="003862A6">
            <w:pPr>
              <w:spacing w:after="200" w:line="276" w:lineRule="auto"/>
              <w:rPr>
                <w:sz w:val="18"/>
                <w:szCs w:val="18"/>
              </w:rPr>
            </w:pPr>
          </w:p>
          <w:p w:rsidR="003862A6" w:rsidRPr="003862A6" w:rsidRDefault="003862A6" w:rsidP="003862A6">
            <w:pPr>
              <w:spacing w:after="200" w:line="276" w:lineRule="auto"/>
            </w:pPr>
            <w:r w:rsidRPr="003862A6">
              <w:t>Член комиссии</w:t>
            </w:r>
          </w:p>
        </w:tc>
      </w:tr>
      <w:tr w:rsidR="003862A6" w:rsidRPr="003862A6" w:rsidTr="005D281E">
        <w:tc>
          <w:tcPr>
            <w:tcW w:w="4644" w:type="dxa"/>
          </w:tcPr>
          <w:p w:rsidR="003862A6" w:rsidRPr="003862A6" w:rsidRDefault="003862A6" w:rsidP="003862A6">
            <w:pPr>
              <w:spacing w:after="200" w:line="276" w:lineRule="auto"/>
              <w:rPr>
                <w:sz w:val="18"/>
                <w:szCs w:val="18"/>
              </w:rPr>
            </w:pPr>
          </w:p>
          <w:p w:rsidR="003862A6" w:rsidRPr="003862A6" w:rsidRDefault="003862A6" w:rsidP="003862A6">
            <w:pPr>
              <w:spacing w:after="200" w:line="276" w:lineRule="auto"/>
            </w:pPr>
            <w:r w:rsidRPr="003862A6">
              <w:t>Протасенко Галина Николаевна</w:t>
            </w:r>
          </w:p>
        </w:tc>
        <w:tc>
          <w:tcPr>
            <w:tcW w:w="284" w:type="dxa"/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284" w:type="dxa"/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3083" w:type="dxa"/>
          </w:tcPr>
          <w:p w:rsidR="003862A6" w:rsidRPr="003862A6" w:rsidRDefault="003862A6" w:rsidP="003862A6">
            <w:pPr>
              <w:spacing w:after="200" w:line="276" w:lineRule="auto"/>
              <w:rPr>
                <w:sz w:val="18"/>
                <w:szCs w:val="18"/>
              </w:rPr>
            </w:pPr>
          </w:p>
          <w:p w:rsidR="003862A6" w:rsidRPr="003862A6" w:rsidRDefault="003862A6" w:rsidP="003862A6">
            <w:pPr>
              <w:spacing w:after="200" w:line="276" w:lineRule="auto"/>
            </w:pPr>
            <w:r w:rsidRPr="003862A6">
              <w:t>Член комиссии</w:t>
            </w:r>
          </w:p>
        </w:tc>
      </w:tr>
      <w:tr w:rsidR="003862A6" w:rsidRPr="003862A6" w:rsidTr="005D281E">
        <w:tc>
          <w:tcPr>
            <w:tcW w:w="4644" w:type="dxa"/>
          </w:tcPr>
          <w:p w:rsidR="003862A6" w:rsidRPr="003862A6" w:rsidRDefault="003862A6" w:rsidP="003862A6">
            <w:pPr>
              <w:spacing w:after="200" w:line="276" w:lineRule="auto"/>
              <w:rPr>
                <w:sz w:val="18"/>
                <w:szCs w:val="18"/>
              </w:rPr>
            </w:pPr>
          </w:p>
          <w:p w:rsidR="003862A6" w:rsidRPr="003862A6" w:rsidRDefault="003862A6" w:rsidP="003862A6">
            <w:pPr>
              <w:spacing w:after="200" w:line="276" w:lineRule="auto"/>
            </w:pPr>
            <w:r w:rsidRPr="003862A6">
              <w:t>Зинченко Ирина Васильевна</w:t>
            </w:r>
          </w:p>
        </w:tc>
        <w:tc>
          <w:tcPr>
            <w:tcW w:w="284" w:type="dxa"/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284" w:type="dxa"/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3083" w:type="dxa"/>
          </w:tcPr>
          <w:p w:rsidR="003862A6" w:rsidRPr="003862A6" w:rsidRDefault="003862A6" w:rsidP="003862A6">
            <w:pPr>
              <w:spacing w:after="200" w:line="276" w:lineRule="auto"/>
              <w:rPr>
                <w:sz w:val="18"/>
                <w:szCs w:val="18"/>
              </w:rPr>
            </w:pPr>
          </w:p>
          <w:p w:rsidR="003862A6" w:rsidRPr="003862A6" w:rsidRDefault="003862A6" w:rsidP="003862A6">
            <w:pPr>
              <w:spacing w:after="200" w:line="276" w:lineRule="auto"/>
            </w:pPr>
            <w:r w:rsidRPr="003862A6">
              <w:t>Секретарь комиссии</w:t>
            </w:r>
          </w:p>
        </w:tc>
      </w:tr>
    </w:tbl>
    <w:p w:rsidR="00A94943" w:rsidRDefault="00A94943" w:rsidP="003862A6"/>
    <w:sectPr w:rsidR="00A94943" w:rsidSect="003862A6">
      <w:pgSz w:w="11906" w:h="16838"/>
      <w:pgMar w:top="1134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3862A6"/>
    <w:rsid w:val="00012CD1"/>
    <w:rsid w:val="000765BD"/>
    <w:rsid w:val="000C6170"/>
    <w:rsid w:val="00185363"/>
    <w:rsid w:val="0019750B"/>
    <w:rsid w:val="001D4565"/>
    <w:rsid w:val="00305619"/>
    <w:rsid w:val="003862A6"/>
    <w:rsid w:val="00437BC1"/>
    <w:rsid w:val="005B0E3B"/>
    <w:rsid w:val="007147C9"/>
    <w:rsid w:val="00817231"/>
    <w:rsid w:val="008562C2"/>
    <w:rsid w:val="009625BD"/>
    <w:rsid w:val="00A1090E"/>
    <w:rsid w:val="00A83CE3"/>
    <w:rsid w:val="00A94943"/>
    <w:rsid w:val="00AB4580"/>
    <w:rsid w:val="00C575BE"/>
    <w:rsid w:val="00C57D16"/>
    <w:rsid w:val="00C950B5"/>
    <w:rsid w:val="00D73C5E"/>
    <w:rsid w:val="00D87A91"/>
    <w:rsid w:val="00DB37A9"/>
    <w:rsid w:val="00E10EF9"/>
    <w:rsid w:val="00FC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0E"/>
    <w:pPr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</dc:creator>
  <cp:lastModifiedBy>ЖКГ</cp:lastModifiedBy>
  <cp:revision>6</cp:revision>
  <cp:lastPrinted>2024-09-06T09:13:00Z</cp:lastPrinted>
  <dcterms:created xsi:type="dcterms:W3CDTF">2024-08-20T08:46:00Z</dcterms:created>
  <dcterms:modified xsi:type="dcterms:W3CDTF">2024-09-06T12:24:00Z</dcterms:modified>
</cp:coreProperties>
</file>